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6C0F" w14:textId="77777777" w:rsidR="00451B85" w:rsidRDefault="00000000">
      <w:pPr>
        <w:pStyle w:val="Heading1"/>
      </w:pPr>
      <w:r>
        <w:rPr>
          <w:w w:val="110"/>
        </w:rPr>
        <w:t>Classroom</w:t>
      </w:r>
      <w:r>
        <w:rPr>
          <w:spacing w:val="-14"/>
          <w:w w:val="110"/>
        </w:rPr>
        <w:t xml:space="preserve"> </w:t>
      </w:r>
      <w:r>
        <w:rPr>
          <w:w w:val="110"/>
        </w:rPr>
        <w:t>Observation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Checklist</w:t>
      </w:r>
    </w:p>
    <w:p w14:paraId="055D2484" w14:textId="77777777" w:rsidR="00451B85" w:rsidRDefault="00000000">
      <w:pPr>
        <w:pStyle w:val="BodyText"/>
        <w:tabs>
          <w:tab w:val="left" w:pos="4319"/>
          <w:tab w:val="left" w:pos="6479"/>
          <w:tab w:val="left" w:pos="7199"/>
          <w:tab w:val="left" w:pos="7919"/>
          <w:tab w:val="right" w:pos="8728"/>
        </w:tabs>
        <w:spacing w:before="247"/>
        <w:ind w:right="269"/>
        <w:jc w:val="center"/>
      </w:pPr>
      <w:r>
        <w:rPr>
          <w:w w:val="110"/>
        </w:rPr>
        <w:t>Teaching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Assistant:</w:t>
      </w:r>
      <w:r>
        <w:rPr>
          <w:u w:val="single"/>
        </w:rPr>
        <w:tab/>
      </w:r>
      <w:r>
        <w:rPr>
          <w:w w:val="115"/>
        </w:rPr>
        <w:t>Observation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Number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  <w:r>
        <w:tab/>
      </w:r>
      <w:r>
        <w:rPr>
          <w:spacing w:val="-10"/>
          <w:w w:val="115"/>
        </w:rPr>
        <w:t>4</w:t>
      </w:r>
    </w:p>
    <w:p w14:paraId="614E7DBF" w14:textId="77777777" w:rsidR="00451B85" w:rsidRDefault="00000000">
      <w:pPr>
        <w:pStyle w:val="BodyText"/>
        <w:tabs>
          <w:tab w:val="left" w:pos="4319"/>
          <w:tab w:val="left" w:pos="8639"/>
        </w:tabs>
        <w:spacing w:before="237"/>
      </w:pPr>
      <w:r>
        <w:rPr>
          <w:spacing w:val="-2"/>
          <w:w w:val="115"/>
        </w:rPr>
        <w:t>Faculty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Supervisor:</w:t>
      </w:r>
      <w:r>
        <w:rPr>
          <w:u w:val="single"/>
        </w:rPr>
        <w:tab/>
      </w:r>
      <w:r>
        <w:rPr>
          <w:spacing w:val="-2"/>
          <w:w w:val="115"/>
        </w:rPr>
        <w:t>Date:</w:t>
      </w:r>
      <w:r>
        <w:rPr>
          <w:u w:val="single"/>
        </w:rPr>
        <w:tab/>
      </w:r>
    </w:p>
    <w:p w14:paraId="1B3AF628" w14:textId="77777777" w:rsidR="00451B85" w:rsidRDefault="00451B85">
      <w:pPr>
        <w:pStyle w:val="BodyText"/>
        <w:spacing w:before="45"/>
      </w:pPr>
    </w:p>
    <w:p w14:paraId="40020C56" w14:textId="77777777" w:rsidR="00451B85" w:rsidRDefault="00000000">
      <w:pPr>
        <w:pStyle w:val="BodyText"/>
        <w:spacing w:before="1"/>
      </w:pPr>
      <w:r>
        <w:rPr>
          <w:w w:val="115"/>
        </w:rPr>
        <w:t>Respond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each</w:t>
      </w:r>
      <w:r>
        <w:rPr>
          <w:spacing w:val="-4"/>
          <w:w w:val="115"/>
        </w:rPr>
        <w:t xml:space="preserve"> </w:t>
      </w:r>
      <w:r>
        <w:rPr>
          <w:w w:val="115"/>
        </w:rPr>
        <w:t>statement</w:t>
      </w:r>
      <w:r>
        <w:rPr>
          <w:spacing w:val="-4"/>
          <w:w w:val="115"/>
        </w:rPr>
        <w:t xml:space="preserve"> </w:t>
      </w:r>
      <w:r>
        <w:rPr>
          <w:w w:val="115"/>
        </w:rPr>
        <w:t>using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following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scale:</w:t>
      </w:r>
    </w:p>
    <w:p w14:paraId="29A014BD" w14:textId="77777777" w:rsidR="00451B85" w:rsidRDefault="00451B85">
      <w:pPr>
        <w:pStyle w:val="BodyText"/>
      </w:pPr>
    </w:p>
    <w:p w14:paraId="7D4853CC" w14:textId="77777777" w:rsidR="00451B85" w:rsidRDefault="00000000">
      <w:pPr>
        <w:tabs>
          <w:tab w:val="left" w:pos="2879"/>
          <w:tab w:val="left" w:pos="5759"/>
        </w:tabs>
        <w:ind w:left="720"/>
        <w:rPr>
          <w:i/>
          <w:sz w:val="17"/>
        </w:rPr>
      </w:pPr>
      <w:r>
        <w:rPr>
          <w:i/>
          <w:sz w:val="17"/>
        </w:rPr>
        <w:t>1=Not</w:t>
      </w:r>
      <w:r>
        <w:rPr>
          <w:i/>
          <w:spacing w:val="27"/>
          <w:sz w:val="17"/>
        </w:rPr>
        <w:t xml:space="preserve"> </w:t>
      </w:r>
      <w:r>
        <w:rPr>
          <w:i/>
          <w:spacing w:val="-2"/>
          <w:sz w:val="17"/>
        </w:rPr>
        <w:t>observed</w:t>
      </w:r>
      <w:r>
        <w:rPr>
          <w:i/>
          <w:sz w:val="17"/>
        </w:rPr>
        <w:tab/>
        <w:t>2=More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emphasis</w:t>
      </w:r>
      <w:r>
        <w:rPr>
          <w:i/>
          <w:spacing w:val="7"/>
          <w:sz w:val="17"/>
        </w:rPr>
        <w:t xml:space="preserve"> </w:t>
      </w:r>
      <w:r>
        <w:rPr>
          <w:i/>
          <w:spacing w:val="-2"/>
          <w:sz w:val="17"/>
        </w:rPr>
        <w:t>recommended</w:t>
      </w:r>
      <w:r>
        <w:rPr>
          <w:i/>
          <w:sz w:val="17"/>
        </w:rPr>
        <w:tab/>
        <w:t>3=Accomplished</w:t>
      </w:r>
      <w:r>
        <w:rPr>
          <w:i/>
          <w:spacing w:val="28"/>
          <w:sz w:val="17"/>
        </w:rPr>
        <w:t xml:space="preserve"> </w:t>
      </w:r>
      <w:r>
        <w:rPr>
          <w:i/>
          <w:sz w:val="17"/>
        </w:rPr>
        <w:t>very</w:t>
      </w:r>
      <w:r>
        <w:rPr>
          <w:i/>
          <w:spacing w:val="29"/>
          <w:sz w:val="17"/>
        </w:rPr>
        <w:t xml:space="preserve"> </w:t>
      </w:r>
      <w:r>
        <w:rPr>
          <w:i/>
          <w:spacing w:val="-4"/>
          <w:sz w:val="17"/>
        </w:rPr>
        <w:t>well</w:t>
      </w:r>
    </w:p>
    <w:p w14:paraId="5AC3C1B4" w14:textId="77777777" w:rsidR="00451B85" w:rsidRDefault="00451B85">
      <w:pPr>
        <w:pStyle w:val="BodyText"/>
        <w:rPr>
          <w:i/>
        </w:rPr>
      </w:pPr>
    </w:p>
    <w:p w14:paraId="22EAF554" w14:textId="77777777" w:rsidR="00451B85" w:rsidRDefault="00000000">
      <w:pPr>
        <w:pStyle w:val="Heading2"/>
      </w:pPr>
      <w:r>
        <w:rPr>
          <w:spacing w:val="-2"/>
          <w:w w:val="110"/>
        </w:rPr>
        <w:t>Organization</w:t>
      </w:r>
    </w:p>
    <w:p w14:paraId="2AD25050" w14:textId="77777777" w:rsidR="00451B85" w:rsidRDefault="00000000">
      <w:pPr>
        <w:pStyle w:val="BodyText"/>
        <w:tabs>
          <w:tab w:val="left" w:pos="7185"/>
          <w:tab w:val="left" w:pos="7795"/>
          <w:tab w:val="left" w:pos="8399"/>
        </w:tabs>
        <w:spacing w:before="25"/>
      </w:pPr>
      <w:r>
        <w:rPr>
          <w:w w:val="115"/>
        </w:rPr>
        <w:t>Presented</w:t>
      </w:r>
      <w:r>
        <w:rPr>
          <w:spacing w:val="-2"/>
          <w:w w:val="115"/>
        </w:rPr>
        <w:t xml:space="preserve"> </w:t>
      </w:r>
      <w:r>
        <w:rPr>
          <w:w w:val="115"/>
        </w:rPr>
        <w:t>overview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lesson.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615FDAC3" w14:textId="77777777" w:rsidR="00451B85" w:rsidRDefault="00000000">
      <w:pPr>
        <w:pStyle w:val="BodyText"/>
        <w:tabs>
          <w:tab w:val="left" w:pos="7185"/>
          <w:tab w:val="left" w:pos="7795"/>
          <w:tab w:val="left" w:pos="8399"/>
        </w:tabs>
        <w:spacing w:before="21"/>
      </w:pPr>
      <w:r>
        <w:rPr>
          <w:w w:val="115"/>
        </w:rPr>
        <w:t>Paced</w:t>
      </w:r>
      <w:r>
        <w:rPr>
          <w:spacing w:val="-8"/>
          <w:w w:val="115"/>
        </w:rPr>
        <w:t xml:space="preserve"> </w:t>
      </w:r>
      <w:r>
        <w:rPr>
          <w:w w:val="115"/>
        </w:rPr>
        <w:t>lesson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appropriately.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3558528B" w14:textId="77777777" w:rsidR="00451B85" w:rsidRDefault="00000000">
      <w:pPr>
        <w:pStyle w:val="BodyText"/>
        <w:tabs>
          <w:tab w:val="left" w:pos="7185"/>
          <w:tab w:val="left" w:pos="7795"/>
          <w:tab w:val="left" w:pos="8399"/>
        </w:tabs>
        <w:spacing w:before="20"/>
      </w:pPr>
      <w:r>
        <w:rPr>
          <w:w w:val="115"/>
        </w:rPr>
        <w:t>Presented</w:t>
      </w:r>
      <w:r>
        <w:rPr>
          <w:spacing w:val="-5"/>
          <w:w w:val="115"/>
        </w:rPr>
        <w:t xml:space="preserve"> </w:t>
      </w:r>
      <w:r>
        <w:rPr>
          <w:w w:val="115"/>
        </w:rPr>
        <w:t>topics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>logical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sequence.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186360F6" w14:textId="77777777" w:rsidR="00451B85" w:rsidRDefault="00000000">
      <w:pPr>
        <w:pStyle w:val="BodyText"/>
        <w:tabs>
          <w:tab w:val="left" w:pos="7185"/>
          <w:tab w:val="left" w:pos="7795"/>
          <w:tab w:val="left" w:pos="8399"/>
        </w:tabs>
        <w:spacing w:before="21"/>
      </w:pPr>
      <w:r>
        <w:rPr>
          <w:w w:val="110"/>
        </w:rPr>
        <w:t>Related</w:t>
      </w:r>
      <w:r>
        <w:rPr>
          <w:spacing w:val="38"/>
          <w:w w:val="110"/>
        </w:rPr>
        <w:t xml:space="preserve"> </w:t>
      </w:r>
      <w:r>
        <w:rPr>
          <w:w w:val="110"/>
        </w:rPr>
        <w:t>today’s</w:t>
      </w:r>
      <w:r>
        <w:rPr>
          <w:spacing w:val="38"/>
          <w:w w:val="110"/>
        </w:rPr>
        <w:t xml:space="preserve"> </w:t>
      </w:r>
      <w:r>
        <w:rPr>
          <w:w w:val="110"/>
        </w:rPr>
        <w:t>lesson</w:t>
      </w:r>
      <w:r>
        <w:rPr>
          <w:spacing w:val="38"/>
          <w:w w:val="110"/>
        </w:rPr>
        <w:t xml:space="preserve"> </w:t>
      </w:r>
      <w:r>
        <w:rPr>
          <w:w w:val="110"/>
        </w:rPr>
        <w:t>to</w:t>
      </w:r>
      <w:r>
        <w:rPr>
          <w:spacing w:val="38"/>
          <w:w w:val="110"/>
        </w:rPr>
        <w:t xml:space="preserve"> </w:t>
      </w:r>
      <w:r>
        <w:rPr>
          <w:w w:val="110"/>
        </w:rPr>
        <w:t>previous/future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lessons.</w:t>
      </w:r>
      <w:r>
        <w:tab/>
      </w:r>
      <w:r>
        <w:rPr>
          <w:spacing w:val="-10"/>
          <w:w w:val="110"/>
        </w:rPr>
        <w:t>1</w:t>
      </w:r>
      <w:r>
        <w:tab/>
      </w:r>
      <w:r>
        <w:rPr>
          <w:spacing w:val="-10"/>
          <w:w w:val="110"/>
        </w:rPr>
        <w:t>2</w:t>
      </w:r>
      <w:r>
        <w:tab/>
      </w:r>
      <w:r>
        <w:rPr>
          <w:spacing w:val="-10"/>
          <w:w w:val="110"/>
        </w:rPr>
        <w:t>3</w:t>
      </w:r>
    </w:p>
    <w:p w14:paraId="378B7544" w14:textId="77777777" w:rsidR="00451B85" w:rsidRDefault="00000000">
      <w:pPr>
        <w:pStyle w:val="BodyText"/>
        <w:tabs>
          <w:tab w:val="left" w:pos="7185"/>
          <w:tab w:val="left" w:pos="7795"/>
          <w:tab w:val="left" w:pos="8399"/>
        </w:tabs>
        <w:spacing w:before="20"/>
      </w:pPr>
      <w:r>
        <w:rPr>
          <w:w w:val="115"/>
        </w:rPr>
        <w:t>Summarized</w:t>
      </w:r>
      <w:r>
        <w:rPr>
          <w:spacing w:val="-1"/>
          <w:w w:val="115"/>
        </w:rPr>
        <w:t xml:space="preserve"> </w:t>
      </w:r>
      <w:r>
        <w:rPr>
          <w:w w:val="115"/>
        </w:rPr>
        <w:t>major points</w:t>
      </w:r>
      <w:r>
        <w:rPr>
          <w:spacing w:val="-1"/>
          <w:w w:val="115"/>
        </w:rPr>
        <w:t xml:space="preserve"> </w:t>
      </w:r>
      <w:r>
        <w:rPr>
          <w:w w:val="115"/>
        </w:rPr>
        <w:t>of the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lesson.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7C1E7882" w14:textId="77777777" w:rsidR="00451B85" w:rsidRDefault="00000000">
      <w:pPr>
        <w:pStyle w:val="Heading2"/>
        <w:spacing w:before="241"/>
      </w:pPr>
      <w:r>
        <w:rPr>
          <w:spacing w:val="-2"/>
          <w:w w:val="110"/>
        </w:rPr>
        <w:t>Presentation</w:t>
      </w:r>
    </w:p>
    <w:p w14:paraId="38020604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Explained</w:t>
      </w:r>
      <w:r>
        <w:rPr>
          <w:spacing w:val="15"/>
          <w:w w:val="115"/>
        </w:rPr>
        <w:t xml:space="preserve"> </w:t>
      </w:r>
      <w:r>
        <w:rPr>
          <w:w w:val="115"/>
        </w:rPr>
        <w:t>major/minor</w:t>
      </w:r>
      <w:r>
        <w:rPr>
          <w:spacing w:val="16"/>
          <w:w w:val="115"/>
        </w:rPr>
        <w:t xml:space="preserve"> </w:t>
      </w:r>
      <w:r>
        <w:rPr>
          <w:w w:val="115"/>
        </w:rPr>
        <w:t>points</w:t>
      </w:r>
      <w:r>
        <w:rPr>
          <w:spacing w:val="15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clarity.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40ADABC8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Defined unfamiliar terms,</w:t>
      </w:r>
      <w:r>
        <w:rPr>
          <w:spacing w:val="1"/>
          <w:w w:val="115"/>
        </w:rPr>
        <w:t xml:space="preserve"> </w:t>
      </w:r>
      <w:r>
        <w:rPr>
          <w:w w:val="115"/>
        </w:rPr>
        <w:t>concepts, and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principles.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61A3F9D0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Used</w:t>
      </w:r>
      <w:r>
        <w:rPr>
          <w:spacing w:val="-7"/>
          <w:w w:val="115"/>
        </w:rPr>
        <w:t xml:space="preserve"> </w:t>
      </w:r>
      <w:r>
        <w:rPr>
          <w:w w:val="115"/>
        </w:rPr>
        <w:t>good</w:t>
      </w:r>
      <w:r>
        <w:rPr>
          <w:spacing w:val="-7"/>
          <w:w w:val="115"/>
        </w:rPr>
        <w:t xml:space="preserve"> </w:t>
      </w:r>
      <w:r>
        <w:rPr>
          <w:w w:val="115"/>
        </w:rPr>
        <w:t>examples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clarify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points.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6AB37873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5"/>
      </w:pPr>
      <w:r>
        <w:rPr>
          <w:w w:val="115"/>
        </w:rPr>
        <w:t>Showed</w:t>
      </w:r>
      <w:r>
        <w:rPr>
          <w:spacing w:val="-2"/>
          <w:w w:val="115"/>
        </w:rPr>
        <w:t xml:space="preserve"> </w:t>
      </w:r>
      <w:r>
        <w:rPr>
          <w:w w:val="115"/>
        </w:rPr>
        <w:t>all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steps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solutions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>homework</w:t>
      </w:r>
      <w:r>
        <w:rPr>
          <w:spacing w:val="-2"/>
          <w:w w:val="115"/>
        </w:rPr>
        <w:t xml:space="preserve"> problems.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0220D675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Varied</w:t>
      </w:r>
      <w:r>
        <w:rPr>
          <w:spacing w:val="-8"/>
          <w:w w:val="115"/>
        </w:rPr>
        <w:t xml:space="preserve"> </w:t>
      </w:r>
      <w:r>
        <w:rPr>
          <w:w w:val="115"/>
        </w:rPr>
        <w:t>explanations</w:t>
      </w:r>
      <w:r>
        <w:rPr>
          <w:spacing w:val="-8"/>
          <w:w w:val="115"/>
        </w:rPr>
        <w:t xml:space="preserve"> </w:t>
      </w:r>
      <w:r>
        <w:rPr>
          <w:w w:val="115"/>
        </w:rPr>
        <w:t>for</w:t>
      </w:r>
      <w:r>
        <w:rPr>
          <w:spacing w:val="-8"/>
          <w:w w:val="115"/>
        </w:rPr>
        <w:t xml:space="preserve"> </w:t>
      </w:r>
      <w:r>
        <w:rPr>
          <w:w w:val="115"/>
        </w:rPr>
        <w:t>complex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7"/>
          <w:w w:val="115"/>
        </w:rPr>
        <w:t xml:space="preserve"> </w:t>
      </w:r>
      <w:r>
        <w:rPr>
          <w:w w:val="115"/>
        </w:rPr>
        <w:t>difficult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material.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40CFF197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Emphasized</w:t>
      </w:r>
      <w:r>
        <w:rPr>
          <w:spacing w:val="12"/>
          <w:w w:val="115"/>
        </w:rPr>
        <w:t xml:space="preserve"> </w:t>
      </w:r>
      <w:r>
        <w:rPr>
          <w:w w:val="115"/>
        </w:rPr>
        <w:t>important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points.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0473F259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Writes</w:t>
      </w:r>
      <w:r>
        <w:rPr>
          <w:spacing w:val="-1"/>
          <w:w w:val="115"/>
        </w:rPr>
        <w:t xml:space="preserve"> </w:t>
      </w:r>
      <w:r>
        <w:rPr>
          <w:w w:val="115"/>
        </w:rPr>
        <w:t>key terms</w:t>
      </w:r>
      <w:r>
        <w:rPr>
          <w:spacing w:val="-1"/>
          <w:w w:val="115"/>
        </w:rPr>
        <w:t xml:space="preserve"> </w:t>
      </w:r>
      <w:r>
        <w:rPr>
          <w:w w:val="115"/>
        </w:rPr>
        <w:t>on blackboard or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overhead </w:t>
      </w:r>
      <w:r>
        <w:rPr>
          <w:spacing w:val="-2"/>
          <w:w w:val="115"/>
        </w:rPr>
        <w:t>screen.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6F24E532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Integrates</w:t>
      </w:r>
      <w:r>
        <w:rPr>
          <w:spacing w:val="-9"/>
          <w:w w:val="115"/>
        </w:rPr>
        <w:t xml:space="preserve"> </w:t>
      </w:r>
      <w:r>
        <w:rPr>
          <w:w w:val="115"/>
        </w:rPr>
        <w:t>materials</w:t>
      </w:r>
      <w:r>
        <w:rPr>
          <w:spacing w:val="-9"/>
          <w:w w:val="115"/>
        </w:rPr>
        <w:t xml:space="preserve"> </w:t>
      </w:r>
      <w:r>
        <w:rPr>
          <w:w w:val="115"/>
        </w:rPr>
        <w:t>(examples,</w:t>
      </w:r>
      <w:r>
        <w:rPr>
          <w:spacing w:val="-8"/>
          <w:w w:val="115"/>
        </w:rPr>
        <w:t xml:space="preserve"> </w:t>
      </w:r>
      <w:r>
        <w:rPr>
          <w:w w:val="115"/>
        </w:rPr>
        <w:t>cases,</w:t>
      </w:r>
      <w:r>
        <w:rPr>
          <w:spacing w:val="-9"/>
          <w:w w:val="115"/>
        </w:rPr>
        <w:t xml:space="preserve"> </w:t>
      </w:r>
      <w:r>
        <w:rPr>
          <w:w w:val="115"/>
        </w:rPr>
        <w:t>simulations)</w:t>
      </w:r>
      <w:r>
        <w:rPr>
          <w:spacing w:val="-8"/>
          <w:w w:val="115"/>
        </w:rPr>
        <w:t xml:space="preserve"> </w:t>
      </w:r>
      <w:r>
        <w:rPr>
          <w:w w:val="115"/>
        </w:rPr>
        <w:t>from</w:t>
      </w:r>
      <w:r>
        <w:rPr>
          <w:spacing w:val="-9"/>
          <w:w w:val="115"/>
        </w:rPr>
        <w:t xml:space="preserve"> </w:t>
      </w:r>
      <w:r>
        <w:rPr>
          <w:w w:val="115"/>
        </w:rPr>
        <w:t>"real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world".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75799716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6"/>
      </w:pPr>
      <w:r>
        <w:rPr>
          <w:w w:val="115"/>
        </w:rPr>
        <w:t>Active,</w:t>
      </w:r>
      <w:r>
        <w:rPr>
          <w:spacing w:val="-4"/>
          <w:w w:val="115"/>
        </w:rPr>
        <w:t xml:space="preserve"> </w:t>
      </w:r>
      <w:r>
        <w:rPr>
          <w:w w:val="115"/>
        </w:rPr>
        <w:t>collaborative,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cooperative</w:t>
      </w:r>
      <w:r>
        <w:rPr>
          <w:spacing w:val="-3"/>
          <w:w w:val="115"/>
        </w:rPr>
        <w:t xml:space="preserve"> </w:t>
      </w:r>
      <w:r>
        <w:rPr>
          <w:w w:val="115"/>
        </w:rPr>
        <w:t>learning</w:t>
      </w:r>
      <w:r>
        <w:rPr>
          <w:spacing w:val="-4"/>
          <w:w w:val="115"/>
        </w:rPr>
        <w:t xml:space="preserve"> </w:t>
      </w:r>
      <w:r>
        <w:rPr>
          <w:w w:val="115"/>
        </w:rPr>
        <w:t>favored</w:t>
      </w:r>
      <w:r>
        <w:rPr>
          <w:spacing w:val="-3"/>
          <w:w w:val="115"/>
        </w:rPr>
        <w:t xml:space="preserve"> </w:t>
      </w:r>
      <w:r>
        <w:rPr>
          <w:w w:val="115"/>
        </w:rPr>
        <w:t>over</w:t>
      </w:r>
      <w:r>
        <w:rPr>
          <w:spacing w:val="-3"/>
          <w:w w:val="115"/>
        </w:rPr>
        <w:t xml:space="preserve"> </w:t>
      </w:r>
      <w:r>
        <w:rPr>
          <w:w w:val="115"/>
        </w:rPr>
        <w:t>passive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learning.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54A624CC" w14:textId="77777777" w:rsidR="00451B85" w:rsidRDefault="00000000">
      <w:pPr>
        <w:pStyle w:val="Heading2"/>
        <w:spacing w:before="236"/>
      </w:pPr>
      <w:r>
        <w:rPr>
          <w:spacing w:val="-2"/>
          <w:w w:val="110"/>
        </w:rPr>
        <w:t>Interaction</w:t>
      </w:r>
    </w:p>
    <w:p w14:paraId="04DE7F0E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Actively</w:t>
      </w:r>
      <w:r>
        <w:rPr>
          <w:spacing w:val="1"/>
          <w:w w:val="115"/>
        </w:rPr>
        <w:t xml:space="preserve"> </w:t>
      </w:r>
      <w:r>
        <w:rPr>
          <w:w w:val="115"/>
        </w:rPr>
        <w:t>encouraged</w:t>
      </w:r>
      <w:r>
        <w:rPr>
          <w:spacing w:val="1"/>
          <w:w w:val="115"/>
        </w:rPr>
        <w:t xml:space="preserve"> </w:t>
      </w:r>
      <w:r>
        <w:rPr>
          <w:w w:val="115"/>
        </w:rPr>
        <w:t>student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questions.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66BCE080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5"/>
      </w:pPr>
      <w:r>
        <w:rPr>
          <w:w w:val="115"/>
        </w:rPr>
        <w:t>Asked</w:t>
      </w:r>
      <w:r>
        <w:rPr>
          <w:spacing w:val="5"/>
          <w:w w:val="115"/>
        </w:rPr>
        <w:t xml:space="preserve"> </w:t>
      </w:r>
      <w:r>
        <w:rPr>
          <w:w w:val="115"/>
        </w:rPr>
        <w:t>questions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monitor</w:t>
      </w:r>
      <w:r>
        <w:rPr>
          <w:spacing w:val="5"/>
          <w:w w:val="115"/>
        </w:rPr>
        <w:t xml:space="preserve"> </w:t>
      </w:r>
      <w:r>
        <w:rPr>
          <w:w w:val="115"/>
        </w:rPr>
        <w:t>student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understanding.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76FD72FA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Waited</w:t>
      </w:r>
      <w:r>
        <w:rPr>
          <w:spacing w:val="-2"/>
          <w:w w:val="115"/>
        </w:rPr>
        <w:t xml:space="preserve"> </w:t>
      </w:r>
      <w:r>
        <w:rPr>
          <w:w w:val="115"/>
        </w:rPr>
        <w:t>sufficient</w:t>
      </w:r>
      <w:r>
        <w:rPr>
          <w:spacing w:val="-1"/>
          <w:w w:val="115"/>
        </w:rPr>
        <w:t xml:space="preserve"> </w:t>
      </w:r>
      <w:r>
        <w:rPr>
          <w:w w:val="115"/>
        </w:rPr>
        <w:t>time</w:t>
      </w:r>
      <w:r>
        <w:rPr>
          <w:spacing w:val="-1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students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answer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questions.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7430D0E9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Listened</w:t>
      </w:r>
      <w:r>
        <w:rPr>
          <w:spacing w:val="-3"/>
          <w:w w:val="115"/>
        </w:rPr>
        <w:t xml:space="preserve"> </w:t>
      </w:r>
      <w:r>
        <w:rPr>
          <w:w w:val="115"/>
        </w:rPr>
        <w:t>carefully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student</w:t>
      </w:r>
      <w:r>
        <w:rPr>
          <w:spacing w:val="-2"/>
          <w:w w:val="115"/>
        </w:rPr>
        <w:t xml:space="preserve"> questions.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0FCB70A9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Responded</w:t>
      </w:r>
      <w:r>
        <w:rPr>
          <w:spacing w:val="11"/>
          <w:w w:val="115"/>
        </w:rPr>
        <w:t xml:space="preserve"> </w:t>
      </w:r>
      <w:r>
        <w:rPr>
          <w:w w:val="115"/>
        </w:rPr>
        <w:t>appropriately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w w:val="115"/>
        </w:rPr>
        <w:t>student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questions.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0AADBA2C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Restated</w:t>
      </w:r>
      <w:r>
        <w:rPr>
          <w:spacing w:val="5"/>
          <w:w w:val="115"/>
        </w:rPr>
        <w:t xml:space="preserve"> </w:t>
      </w:r>
      <w:r>
        <w:rPr>
          <w:w w:val="115"/>
        </w:rPr>
        <w:t>questions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answers</w:t>
      </w:r>
      <w:r>
        <w:rPr>
          <w:spacing w:val="6"/>
          <w:w w:val="115"/>
        </w:rPr>
        <w:t xml:space="preserve"> </w:t>
      </w:r>
      <w:r>
        <w:rPr>
          <w:w w:val="115"/>
        </w:rPr>
        <w:t>when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necessary.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45CBD4FE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5"/>
      </w:pPr>
      <w:r>
        <w:rPr>
          <w:w w:val="115"/>
        </w:rPr>
        <w:t>Demonstrates</w:t>
      </w:r>
      <w:r>
        <w:rPr>
          <w:spacing w:val="-1"/>
          <w:w w:val="115"/>
        </w:rPr>
        <w:t xml:space="preserve"> </w:t>
      </w:r>
      <w:r>
        <w:rPr>
          <w:w w:val="115"/>
        </w:rPr>
        <w:t>respect</w:t>
      </w:r>
      <w:r>
        <w:rPr>
          <w:spacing w:val="-1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diversity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requires</w:t>
      </w:r>
      <w:r>
        <w:rPr>
          <w:spacing w:val="-1"/>
          <w:w w:val="115"/>
        </w:rPr>
        <w:t xml:space="preserve"> </w:t>
      </w:r>
      <w:r>
        <w:rPr>
          <w:w w:val="115"/>
        </w:rPr>
        <w:t>similar</w:t>
      </w:r>
      <w:r>
        <w:rPr>
          <w:spacing w:val="-1"/>
          <w:w w:val="115"/>
        </w:rPr>
        <w:t xml:space="preserve"> </w:t>
      </w:r>
      <w:r>
        <w:rPr>
          <w:w w:val="115"/>
        </w:rPr>
        <w:t>respect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classroom.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37B6F827" w14:textId="77777777" w:rsidR="00451B85" w:rsidRDefault="00000000">
      <w:pPr>
        <w:pStyle w:val="Heading2"/>
        <w:spacing w:before="237"/>
      </w:pPr>
      <w:r>
        <w:rPr>
          <w:w w:val="110"/>
        </w:rPr>
        <w:t>Content</w:t>
      </w:r>
      <w:r>
        <w:rPr>
          <w:spacing w:val="13"/>
          <w:w w:val="110"/>
        </w:rPr>
        <w:t xml:space="preserve"> </w:t>
      </w:r>
      <w:r>
        <w:rPr>
          <w:w w:val="110"/>
        </w:rPr>
        <w:t>Knowledge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Relevance</w:t>
      </w:r>
    </w:p>
    <w:p w14:paraId="015ACEE2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0"/>
      </w:pPr>
      <w:r>
        <w:rPr>
          <w:w w:val="115"/>
        </w:rPr>
        <w:t>Presented</w:t>
      </w:r>
      <w:r>
        <w:rPr>
          <w:spacing w:val="3"/>
          <w:w w:val="115"/>
        </w:rPr>
        <w:t xml:space="preserve"> </w:t>
      </w:r>
      <w:r>
        <w:rPr>
          <w:w w:val="115"/>
        </w:rPr>
        <w:t>material</w:t>
      </w:r>
      <w:r>
        <w:rPr>
          <w:spacing w:val="3"/>
          <w:w w:val="115"/>
        </w:rPr>
        <w:t xml:space="preserve"> </w:t>
      </w:r>
      <w:r>
        <w:rPr>
          <w:w w:val="115"/>
        </w:rPr>
        <w:t>at</w:t>
      </w:r>
      <w:r>
        <w:rPr>
          <w:spacing w:val="3"/>
          <w:w w:val="115"/>
        </w:rPr>
        <w:t xml:space="preserve"> </w:t>
      </w:r>
      <w:r>
        <w:rPr>
          <w:w w:val="115"/>
        </w:rPr>
        <w:t>an</w:t>
      </w:r>
      <w:r>
        <w:rPr>
          <w:spacing w:val="3"/>
          <w:w w:val="115"/>
        </w:rPr>
        <w:t xml:space="preserve"> </w:t>
      </w:r>
      <w:r>
        <w:rPr>
          <w:w w:val="115"/>
        </w:rPr>
        <w:t>appropriate</w:t>
      </w:r>
      <w:r>
        <w:rPr>
          <w:spacing w:val="3"/>
          <w:w w:val="115"/>
        </w:rPr>
        <w:t xml:space="preserve"> </w:t>
      </w:r>
      <w:r>
        <w:rPr>
          <w:w w:val="115"/>
        </w:rPr>
        <w:t>level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students.</w:t>
      </w:r>
      <w:r>
        <w:tab/>
      </w:r>
      <w:r>
        <w:rPr>
          <w:spacing w:val="-10"/>
          <w:w w:val="120"/>
        </w:rPr>
        <w:t>1</w:t>
      </w:r>
      <w:r>
        <w:tab/>
      </w:r>
      <w:r>
        <w:rPr>
          <w:spacing w:val="-10"/>
          <w:w w:val="120"/>
        </w:rPr>
        <w:t>2</w:t>
      </w:r>
      <w:r>
        <w:tab/>
      </w:r>
      <w:r>
        <w:rPr>
          <w:spacing w:val="-10"/>
          <w:w w:val="120"/>
        </w:rPr>
        <w:t>3</w:t>
      </w:r>
    </w:p>
    <w:p w14:paraId="13BF57FF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1"/>
      </w:pPr>
      <w:r>
        <w:rPr>
          <w:w w:val="115"/>
        </w:rPr>
        <w:t>Presented</w:t>
      </w:r>
      <w:r>
        <w:rPr>
          <w:spacing w:val="6"/>
          <w:w w:val="115"/>
        </w:rPr>
        <w:t xml:space="preserve"> </w:t>
      </w:r>
      <w:r>
        <w:rPr>
          <w:w w:val="115"/>
        </w:rPr>
        <w:t>material</w:t>
      </w:r>
      <w:r>
        <w:rPr>
          <w:spacing w:val="6"/>
          <w:w w:val="115"/>
        </w:rPr>
        <w:t xml:space="preserve"> </w:t>
      </w:r>
      <w:r>
        <w:rPr>
          <w:w w:val="115"/>
        </w:rPr>
        <w:t>appropriate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purpose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course.</w:t>
      </w:r>
      <w:r>
        <w:tab/>
      </w:r>
      <w:r>
        <w:rPr>
          <w:spacing w:val="-10"/>
          <w:w w:val="120"/>
        </w:rPr>
        <w:t>1</w:t>
      </w:r>
      <w:r>
        <w:tab/>
      </w:r>
      <w:r>
        <w:rPr>
          <w:spacing w:val="-10"/>
          <w:w w:val="120"/>
        </w:rPr>
        <w:t>2</w:t>
      </w:r>
      <w:r>
        <w:tab/>
      </w:r>
      <w:r>
        <w:rPr>
          <w:spacing w:val="-10"/>
          <w:w w:val="120"/>
        </w:rPr>
        <w:t>3</w:t>
      </w:r>
    </w:p>
    <w:p w14:paraId="2E9F8557" w14:textId="77777777" w:rsidR="00451B85" w:rsidRDefault="00000000">
      <w:pPr>
        <w:pStyle w:val="BodyText"/>
        <w:tabs>
          <w:tab w:val="left" w:pos="7195"/>
          <w:tab w:val="left" w:pos="7785"/>
          <w:tab w:val="left" w:pos="8375"/>
        </w:tabs>
        <w:spacing w:before="25"/>
      </w:pPr>
      <w:r>
        <w:rPr>
          <w:w w:val="115"/>
        </w:rPr>
        <w:t>Demonstrated</w:t>
      </w:r>
      <w:r>
        <w:rPr>
          <w:spacing w:val="-4"/>
          <w:w w:val="115"/>
        </w:rPr>
        <w:t xml:space="preserve"> </w:t>
      </w:r>
      <w:r>
        <w:rPr>
          <w:w w:val="115"/>
        </w:rPr>
        <w:t>command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subject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matter.</w:t>
      </w:r>
      <w:r>
        <w:tab/>
      </w:r>
      <w:r>
        <w:rPr>
          <w:spacing w:val="-10"/>
          <w:w w:val="115"/>
        </w:rPr>
        <w:t>1</w:t>
      </w:r>
      <w:r>
        <w:tab/>
      </w:r>
      <w:r>
        <w:rPr>
          <w:spacing w:val="-10"/>
          <w:w w:val="115"/>
        </w:rPr>
        <w:t>2</w:t>
      </w:r>
      <w:r>
        <w:tab/>
      </w:r>
      <w:r>
        <w:rPr>
          <w:spacing w:val="-10"/>
          <w:w w:val="115"/>
        </w:rPr>
        <w:t>3</w:t>
      </w:r>
    </w:p>
    <w:p w14:paraId="38CB2652" w14:textId="77777777" w:rsidR="00451B85" w:rsidRDefault="00000000">
      <w:pPr>
        <w:spacing w:before="237"/>
        <w:rPr>
          <w:b/>
          <w:sz w:val="17"/>
        </w:rPr>
      </w:pPr>
      <w:r>
        <w:rPr>
          <w:b/>
          <w:spacing w:val="-2"/>
          <w:w w:val="110"/>
          <w:sz w:val="17"/>
        </w:rPr>
        <w:t>Summary</w:t>
      </w:r>
      <w:r>
        <w:rPr>
          <w:b/>
          <w:spacing w:val="-3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Comments</w:t>
      </w:r>
    </w:p>
    <w:p w14:paraId="6489F376" w14:textId="77777777" w:rsidR="00451B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7"/>
        </w:rPr>
      </w:pPr>
      <w:r>
        <w:rPr>
          <w:w w:val="115"/>
          <w:sz w:val="17"/>
        </w:rPr>
        <w:t>What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were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instructor’s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major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strengths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as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demonstrated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in</w:t>
      </w:r>
      <w:r>
        <w:rPr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2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observation?</w:t>
      </w:r>
    </w:p>
    <w:p w14:paraId="1B4DEC08" w14:textId="77777777" w:rsidR="00451B8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674"/>
        <w:ind w:left="719" w:hanging="359"/>
        <w:rPr>
          <w:sz w:val="17"/>
        </w:rPr>
      </w:pPr>
      <w:r>
        <w:rPr>
          <w:w w:val="115"/>
          <w:sz w:val="17"/>
        </w:rPr>
        <w:t>What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suggestions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do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you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have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for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improving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instructor’s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skills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or</w:t>
      </w:r>
      <w:r>
        <w:rPr>
          <w:spacing w:val="-1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methodology?</w:t>
      </w:r>
    </w:p>
    <w:p w14:paraId="1764B38B" w14:textId="77777777" w:rsidR="00451B8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673"/>
        <w:ind w:left="719" w:hanging="359"/>
        <w:rPr>
          <w:sz w:val="17"/>
        </w:rPr>
      </w:pPr>
      <w:r>
        <w:rPr>
          <w:w w:val="115"/>
          <w:sz w:val="17"/>
        </w:rPr>
        <w:t>If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 xml:space="preserve">this was a repeat observation, what progress did you discern in the instructor’s </w:t>
      </w:r>
      <w:r>
        <w:rPr>
          <w:spacing w:val="-2"/>
          <w:w w:val="115"/>
          <w:sz w:val="17"/>
        </w:rPr>
        <w:t>skills?</w:t>
      </w:r>
    </w:p>
    <w:sectPr w:rsidR="00451B85">
      <w:type w:val="continuous"/>
      <w:pgSz w:w="12240" w:h="15840"/>
      <w:pgMar w:top="16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2F91"/>
    <w:multiLevelType w:val="hybridMultilevel"/>
    <w:tmpl w:val="11E2544C"/>
    <w:lvl w:ilvl="0" w:tplc="6C568FC4">
      <w:start w:val="2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C25A919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3656D7A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AEE659D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504A7FC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236E811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33C214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9B301D1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76E48D6E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 w16cid:durableId="4170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B85"/>
    <w:rsid w:val="002D2517"/>
    <w:rsid w:val="00324767"/>
    <w:rsid w:val="00451B85"/>
    <w:rsid w:val="00D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2F634"/>
  <w15:docId w15:val="{76AB693B-B630-D743-9E96-8A8DB6A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right="358"/>
      <w:jc w:val="center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236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1620</Characters>
  <Application>Microsoft Office Word</Application>
  <DocSecurity>0</DocSecurity>
  <Lines>405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Rohde</cp:lastModifiedBy>
  <cp:revision>2</cp:revision>
  <dcterms:created xsi:type="dcterms:W3CDTF">2026-03-23T15:25:00Z</dcterms:created>
  <dcterms:modified xsi:type="dcterms:W3CDTF">2026-03-23T17:46:00Z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2004-05-13T00:00:00Z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 OS X 10.3.3 Quartz PDFContext</vt:lpwstr>
  </property>
</Properties>
</file>