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0939C" w14:textId="5458E7C8" w:rsidR="004448D4" w:rsidRPr="004448D4" w:rsidRDefault="004448D4" w:rsidP="004448D4">
      <w:pPr>
        <w:jc w:val="center"/>
        <w:rPr>
          <w:rFonts w:ascii="Cambria" w:hAnsi="Cambria"/>
          <w:b/>
          <w:bCs/>
        </w:rPr>
      </w:pPr>
      <w:r w:rsidRPr="004448D4">
        <w:rPr>
          <w:rFonts w:ascii="Cambria" w:hAnsi="Cambria"/>
          <w:b/>
          <w:bCs/>
        </w:rPr>
        <w:t xml:space="preserve">Rural Prosperity </w:t>
      </w:r>
      <w:r w:rsidR="00E1398D">
        <w:rPr>
          <w:rFonts w:ascii="Cambria" w:hAnsi="Cambria"/>
          <w:b/>
          <w:bCs/>
        </w:rPr>
        <w:t>Nebraska</w:t>
      </w:r>
      <w:r w:rsidRPr="004448D4">
        <w:rPr>
          <w:rFonts w:ascii="Cambria" w:hAnsi="Cambria"/>
          <w:b/>
          <w:bCs/>
        </w:rPr>
        <w:t xml:space="preserve"> in Action</w:t>
      </w:r>
    </w:p>
    <w:p w14:paraId="41FBA292" w14:textId="77777777" w:rsidR="009C11EB" w:rsidRPr="004448D4" w:rsidRDefault="00D348C4" w:rsidP="00D348C4">
      <w:pPr>
        <w:jc w:val="center"/>
        <w:rPr>
          <w:rFonts w:ascii="Cambria" w:hAnsi="Cambria"/>
          <w:bCs/>
        </w:rPr>
      </w:pPr>
      <w:r w:rsidRPr="004448D4">
        <w:rPr>
          <w:rFonts w:ascii="Cambria" w:hAnsi="Cambria"/>
          <w:bCs/>
        </w:rPr>
        <w:t xml:space="preserve">Bringing Nebraska Communities Together for Economic </w:t>
      </w:r>
      <w:commentRangeStart w:id="0"/>
      <w:r w:rsidRPr="004448D4">
        <w:rPr>
          <w:rFonts w:ascii="Cambria" w:hAnsi="Cambria"/>
          <w:bCs/>
        </w:rPr>
        <w:t>Success</w:t>
      </w:r>
      <w:commentRangeEnd w:id="0"/>
      <w:r w:rsidR="00C47533" w:rsidRPr="004448D4">
        <w:rPr>
          <w:rStyle w:val="CommentReference"/>
          <w:bCs/>
        </w:rPr>
        <w:commentReference w:id="0"/>
      </w:r>
    </w:p>
    <w:p w14:paraId="129701C6" w14:textId="71E59599" w:rsidR="00D348C4" w:rsidRPr="00C47533" w:rsidRDefault="0009410A" w:rsidP="0009410A">
      <w:pPr>
        <w:jc w:val="center"/>
        <w:rPr>
          <w:rFonts w:ascii="Cambria" w:hAnsi="Cambria"/>
          <w:bCs/>
        </w:rPr>
      </w:pPr>
      <w:r w:rsidRPr="00C47533">
        <w:rPr>
          <w:rFonts w:ascii="Cambria" w:hAnsi="Cambria"/>
          <w:bCs/>
        </w:rPr>
        <w:t xml:space="preserve">Interview with Marilyn </w:t>
      </w:r>
      <w:proofErr w:type="spellStart"/>
      <w:r w:rsidRPr="00C47533">
        <w:rPr>
          <w:rFonts w:ascii="Cambria" w:hAnsi="Cambria"/>
          <w:bCs/>
        </w:rPr>
        <w:t>Schlake</w:t>
      </w:r>
      <w:proofErr w:type="spellEnd"/>
      <w:r w:rsidRPr="00C47533">
        <w:rPr>
          <w:rFonts w:ascii="Cambria" w:hAnsi="Cambria"/>
          <w:bCs/>
        </w:rPr>
        <w:t xml:space="preserve"> </w:t>
      </w:r>
    </w:p>
    <w:p w14:paraId="4B3CADD5" w14:textId="0027EB40" w:rsidR="0009410A" w:rsidRPr="00C47533" w:rsidRDefault="0009410A" w:rsidP="0009410A">
      <w:pPr>
        <w:jc w:val="center"/>
        <w:rPr>
          <w:rFonts w:ascii="Cambria" w:hAnsi="Cambria"/>
          <w:bCs/>
        </w:rPr>
      </w:pPr>
      <w:r w:rsidRPr="00C47533">
        <w:rPr>
          <w:rFonts w:ascii="Cambria" w:hAnsi="Cambria"/>
          <w:bCs/>
        </w:rPr>
        <w:t>By Katie Bresnahan</w:t>
      </w:r>
    </w:p>
    <w:p w14:paraId="65E2E1FD" w14:textId="77777777" w:rsidR="00797109" w:rsidRPr="00C47533" w:rsidRDefault="00797109" w:rsidP="0009410A">
      <w:pPr>
        <w:jc w:val="center"/>
        <w:rPr>
          <w:rFonts w:ascii="Cambria" w:hAnsi="Cambria"/>
          <w:b/>
        </w:rPr>
      </w:pPr>
    </w:p>
    <w:p w14:paraId="3123F14F" w14:textId="08E13021" w:rsidR="00797109" w:rsidRPr="00C47533" w:rsidRDefault="00797109" w:rsidP="003B1048">
      <w:pPr>
        <w:rPr>
          <w:rFonts w:ascii="Cambria" w:hAnsi="Cambria"/>
        </w:rPr>
      </w:pPr>
      <w:r w:rsidRPr="00C47533">
        <w:rPr>
          <w:rFonts w:ascii="Cambria" w:hAnsi="Cambria"/>
        </w:rPr>
        <w:t>Small, rural communities in Nebraska are home to an abundance of unique businesses, cultures</w:t>
      </w:r>
      <w:r w:rsidR="00D30496">
        <w:rPr>
          <w:rFonts w:ascii="Cambria" w:hAnsi="Cambria"/>
        </w:rPr>
        <w:t>,</w:t>
      </w:r>
      <w:r w:rsidRPr="00C47533">
        <w:rPr>
          <w:rFonts w:ascii="Cambria" w:hAnsi="Cambria"/>
        </w:rPr>
        <w:t xml:space="preserve"> and people. </w:t>
      </w:r>
      <w:r w:rsidR="00B6701D">
        <w:rPr>
          <w:rFonts w:ascii="Cambria" w:hAnsi="Cambria"/>
        </w:rPr>
        <w:t>These</w:t>
      </w:r>
      <w:r w:rsidRPr="00C47533">
        <w:rPr>
          <w:rFonts w:ascii="Cambria" w:hAnsi="Cambria"/>
        </w:rPr>
        <w:t xml:space="preserve"> communities face everyday challenges </w:t>
      </w:r>
      <w:r w:rsidR="00131695" w:rsidRPr="00C47533">
        <w:rPr>
          <w:rFonts w:ascii="Cambria" w:hAnsi="Cambria"/>
        </w:rPr>
        <w:t xml:space="preserve">to remain economically viable and </w:t>
      </w:r>
      <w:r w:rsidR="003E376F">
        <w:rPr>
          <w:rFonts w:ascii="Cambria" w:hAnsi="Cambria"/>
        </w:rPr>
        <w:t>thrive</w:t>
      </w:r>
      <w:r w:rsidR="00131695" w:rsidRPr="00C47533">
        <w:rPr>
          <w:rFonts w:ascii="Cambria" w:hAnsi="Cambria"/>
        </w:rPr>
        <w:t xml:space="preserve"> during changing times. </w:t>
      </w:r>
      <w:r w:rsidR="000D15B3" w:rsidRPr="00C47533">
        <w:rPr>
          <w:rFonts w:ascii="Cambria" w:hAnsi="Cambria"/>
        </w:rPr>
        <w:t xml:space="preserve">To combat unique challenges, recent collaborative </w:t>
      </w:r>
      <w:r w:rsidR="005F3B9A" w:rsidRPr="00C47533">
        <w:rPr>
          <w:rFonts w:ascii="Cambria" w:hAnsi="Cambria"/>
        </w:rPr>
        <w:t xml:space="preserve">programs </w:t>
      </w:r>
      <w:r w:rsidR="005F3B9A">
        <w:rPr>
          <w:rFonts w:ascii="Cambria" w:hAnsi="Cambria"/>
        </w:rPr>
        <w:t xml:space="preserve">between the university and communities </w:t>
      </w:r>
      <w:r w:rsidR="000D15B3" w:rsidRPr="00C47533">
        <w:rPr>
          <w:rFonts w:ascii="Cambria" w:hAnsi="Cambria"/>
        </w:rPr>
        <w:t>are seeing positive outcomes.</w:t>
      </w:r>
    </w:p>
    <w:p w14:paraId="3CAA82BE" w14:textId="77777777" w:rsidR="00797109" w:rsidRPr="00C47533" w:rsidRDefault="00797109" w:rsidP="003B1048">
      <w:pPr>
        <w:rPr>
          <w:rFonts w:ascii="Cambria" w:hAnsi="Cambria"/>
        </w:rPr>
      </w:pPr>
    </w:p>
    <w:p w14:paraId="1E6D1385" w14:textId="047AA83C" w:rsidR="006D7048" w:rsidRPr="00C47533" w:rsidRDefault="002F0C60" w:rsidP="003B1048">
      <w:pPr>
        <w:rPr>
          <w:rFonts w:ascii="Cambria" w:hAnsi="Cambria"/>
        </w:rPr>
      </w:pPr>
      <w:r w:rsidRPr="00C47533">
        <w:rPr>
          <w:rFonts w:ascii="Cambria" w:hAnsi="Cambria"/>
        </w:rPr>
        <w:t xml:space="preserve">Marilyn </w:t>
      </w:r>
      <w:proofErr w:type="spellStart"/>
      <w:r w:rsidRPr="00C47533">
        <w:rPr>
          <w:rFonts w:ascii="Cambria" w:hAnsi="Cambria"/>
        </w:rPr>
        <w:t>S</w:t>
      </w:r>
      <w:r w:rsidR="003B1048" w:rsidRPr="00C47533">
        <w:rPr>
          <w:rFonts w:ascii="Cambria" w:hAnsi="Cambria"/>
        </w:rPr>
        <w:t>c</w:t>
      </w:r>
      <w:r w:rsidRPr="00C47533">
        <w:rPr>
          <w:rFonts w:ascii="Cambria" w:hAnsi="Cambria"/>
        </w:rPr>
        <w:t>hlake</w:t>
      </w:r>
      <w:proofErr w:type="spellEnd"/>
      <w:r w:rsidRPr="00C47533">
        <w:rPr>
          <w:rFonts w:ascii="Cambria" w:hAnsi="Cambria"/>
        </w:rPr>
        <w:t xml:space="preserve">, </w:t>
      </w:r>
      <w:r w:rsidR="007D3621" w:rsidRPr="00C47533">
        <w:rPr>
          <w:rFonts w:ascii="Cambria" w:hAnsi="Cambria"/>
        </w:rPr>
        <w:t xml:space="preserve">Nebraska </w:t>
      </w:r>
      <w:r w:rsidR="003B1048" w:rsidRPr="00C47533">
        <w:rPr>
          <w:rFonts w:ascii="Cambria" w:hAnsi="Cambria"/>
        </w:rPr>
        <w:t>E</w:t>
      </w:r>
      <w:r w:rsidRPr="00C47533">
        <w:rPr>
          <w:rFonts w:ascii="Cambria" w:hAnsi="Cambria"/>
        </w:rPr>
        <w:t xml:space="preserve">xtension </w:t>
      </w:r>
      <w:r w:rsidR="003B1048" w:rsidRPr="00C47533">
        <w:rPr>
          <w:rFonts w:ascii="Cambria" w:hAnsi="Cambria"/>
        </w:rPr>
        <w:t>e</w:t>
      </w:r>
      <w:r w:rsidRPr="00C47533">
        <w:rPr>
          <w:rFonts w:ascii="Cambria" w:hAnsi="Cambria"/>
        </w:rPr>
        <w:t xml:space="preserve">ducator at the </w:t>
      </w:r>
      <w:r w:rsidR="00C47533">
        <w:rPr>
          <w:rFonts w:ascii="Cambria" w:hAnsi="Cambria"/>
        </w:rPr>
        <w:t>University of Nebraska–Lincoln</w:t>
      </w:r>
      <w:r w:rsidR="00235937" w:rsidRPr="00C47533">
        <w:rPr>
          <w:rFonts w:ascii="Cambria" w:hAnsi="Cambria"/>
        </w:rPr>
        <w:t xml:space="preserve">, </w:t>
      </w:r>
      <w:r w:rsidR="003B1048" w:rsidRPr="00C47533">
        <w:rPr>
          <w:rFonts w:ascii="Cambria" w:hAnsi="Cambria"/>
        </w:rPr>
        <w:t>works to</w:t>
      </w:r>
      <w:r w:rsidR="00235937" w:rsidRPr="00C47533">
        <w:rPr>
          <w:rFonts w:ascii="Cambria" w:hAnsi="Cambria"/>
        </w:rPr>
        <w:t xml:space="preserve"> build the capacity of rural communities in Nebraska</w:t>
      </w:r>
      <w:r w:rsidR="008E572E" w:rsidRPr="00C47533">
        <w:rPr>
          <w:rFonts w:ascii="Cambria" w:hAnsi="Cambria"/>
        </w:rPr>
        <w:t xml:space="preserve"> as part of the </w:t>
      </w:r>
      <w:r w:rsidR="00797109" w:rsidRPr="00C47533">
        <w:rPr>
          <w:rFonts w:ascii="Cambria" w:hAnsi="Cambria"/>
        </w:rPr>
        <w:t>Rural Prosperity</w:t>
      </w:r>
      <w:r w:rsidR="008E572E" w:rsidRPr="00C47533">
        <w:rPr>
          <w:rFonts w:ascii="Cambria" w:hAnsi="Cambria"/>
        </w:rPr>
        <w:t xml:space="preserve"> </w:t>
      </w:r>
      <w:r w:rsidR="005F3B9A">
        <w:rPr>
          <w:rFonts w:ascii="Cambria" w:hAnsi="Cambria"/>
        </w:rPr>
        <w:t>Nebraska</w:t>
      </w:r>
      <w:r w:rsidR="00235937" w:rsidRPr="00C47533">
        <w:rPr>
          <w:rFonts w:ascii="Cambria" w:hAnsi="Cambria"/>
        </w:rPr>
        <w:t>.</w:t>
      </w:r>
    </w:p>
    <w:p w14:paraId="39AD7A22" w14:textId="77777777" w:rsidR="00131695" w:rsidRPr="00C47533" w:rsidRDefault="00131695" w:rsidP="003B1048">
      <w:pPr>
        <w:rPr>
          <w:rFonts w:ascii="Cambria" w:hAnsi="Cambria"/>
        </w:rPr>
      </w:pPr>
    </w:p>
    <w:p w14:paraId="30394F4D" w14:textId="46A8941F" w:rsidR="00E526D6" w:rsidRPr="00C47533" w:rsidRDefault="005A6F4F" w:rsidP="00131695">
      <w:pPr>
        <w:rPr>
          <w:rFonts w:ascii="Cambria" w:hAnsi="Cambria"/>
        </w:rPr>
      </w:pPr>
      <w:r w:rsidRPr="00C47533">
        <w:rPr>
          <w:rFonts w:ascii="Cambria" w:hAnsi="Cambria"/>
          <w:highlight w:val="cyan"/>
        </w:rPr>
        <w:t>“</w:t>
      </w:r>
      <w:r w:rsidR="005F3B9A">
        <w:rPr>
          <w:rFonts w:ascii="Cambria" w:hAnsi="Cambria"/>
          <w:highlight w:val="cyan"/>
        </w:rPr>
        <w:t>Rural Prosperity Nebraska</w:t>
      </w:r>
      <w:r w:rsidR="00131695" w:rsidRPr="00C47533">
        <w:rPr>
          <w:rFonts w:ascii="Cambria" w:hAnsi="Cambria"/>
          <w:highlight w:val="cyan"/>
        </w:rPr>
        <w:t xml:space="preserve"> focuses its effort </w:t>
      </w:r>
      <w:r w:rsidR="005F3B9A">
        <w:rPr>
          <w:rFonts w:ascii="Cambria" w:hAnsi="Cambria"/>
          <w:highlight w:val="cyan"/>
        </w:rPr>
        <w:t>on</w:t>
      </w:r>
      <w:r w:rsidR="00131695" w:rsidRPr="00C47533">
        <w:rPr>
          <w:rFonts w:ascii="Cambria" w:hAnsi="Cambria"/>
          <w:highlight w:val="cyan"/>
        </w:rPr>
        <w:t xml:space="preserve"> building the entrepreneurial, economic</w:t>
      </w:r>
      <w:r w:rsidR="005F3B9A">
        <w:rPr>
          <w:rFonts w:ascii="Cambria" w:hAnsi="Cambria"/>
          <w:highlight w:val="cyan"/>
        </w:rPr>
        <w:t>,</w:t>
      </w:r>
      <w:r w:rsidR="00131695" w:rsidRPr="00C47533">
        <w:rPr>
          <w:rFonts w:ascii="Cambria" w:hAnsi="Cambria"/>
          <w:highlight w:val="cyan"/>
        </w:rPr>
        <w:t xml:space="preserve"> and social capacities of small towns throughout the state</w:t>
      </w:r>
      <w:r w:rsidRPr="00C47533">
        <w:rPr>
          <w:rFonts w:ascii="Cambria" w:hAnsi="Cambria"/>
          <w:highlight w:val="cyan"/>
        </w:rPr>
        <w:t xml:space="preserve">,” </w:t>
      </w:r>
      <w:proofErr w:type="spellStart"/>
      <w:r w:rsidRPr="00C47533">
        <w:rPr>
          <w:rFonts w:ascii="Cambria" w:hAnsi="Cambria"/>
          <w:highlight w:val="cyan"/>
        </w:rPr>
        <w:t>Schlake</w:t>
      </w:r>
      <w:proofErr w:type="spellEnd"/>
      <w:r w:rsidRPr="00C47533">
        <w:rPr>
          <w:rFonts w:ascii="Cambria" w:hAnsi="Cambria"/>
          <w:highlight w:val="cyan"/>
        </w:rPr>
        <w:t xml:space="preserve"> said. </w:t>
      </w:r>
      <w:r w:rsidR="00157318" w:rsidRPr="00C47533">
        <w:rPr>
          <w:rFonts w:ascii="Cambria" w:hAnsi="Cambria"/>
        </w:rPr>
        <w:t>“</w:t>
      </w:r>
      <w:r w:rsidR="006D7048" w:rsidRPr="00C47533">
        <w:rPr>
          <w:rFonts w:ascii="Cambria" w:hAnsi="Cambria"/>
        </w:rPr>
        <w:t>B</w:t>
      </w:r>
      <w:r w:rsidR="00235937" w:rsidRPr="00C47533">
        <w:rPr>
          <w:rFonts w:ascii="Cambria" w:hAnsi="Cambria"/>
        </w:rPr>
        <w:t>uilding strong communities through</w:t>
      </w:r>
      <w:r w:rsidR="00F7258A" w:rsidRPr="00C47533">
        <w:rPr>
          <w:rFonts w:ascii="Cambria" w:hAnsi="Cambria"/>
        </w:rPr>
        <w:t xml:space="preserve"> Nebraska</w:t>
      </w:r>
      <w:r w:rsidR="00235937" w:rsidRPr="00C47533">
        <w:rPr>
          <w:rFonts w:ascii="Cambria" w:hAnsi="Cambria"/>
        </w:rPr>
        <w:t xml:space="preserve"> </w:t>
      </w:r>
      <w:r w:rsidR="003B1048" w:rsidRPr="00C47533">
        <w:rPr>
          <w:rFonts w:ascii="Cambria" w:hAnsi="Cambria"/>
        </w:rPr>
        <w:t>E</w:t>
      </w:r>
      <w:r w:rsidR="00235937" w:rsidRPr="00C47533">
        <w:rPr>
          <w:rFonts w:ascii="Cambria" w:hAnsi="Cambria"/>
        </w:rPr>
        <w:t xml:space="preserve">xtension </w:t>
      </w:r>
      <w:r w:rsidR="003B1048" w:rsidRPr="00C47533">
        <w:rPr>
          <w:rFonts w:ascii="Cambria" w:hAnsi="Cambria"/>
        </w:rPr>
        <w:t xml:space="preserve">programming </w:t>
      </w:r>
      <w:r w:rsidR="00235937" w:rsidRPr="00C47533">
        <w:rPr>
          <w:rFonts w:ascii="Cambria" w:hAnsi="Cambria"/>
        </w:rPr>
        <w:t>and research</w:t>
      </w:r>
      <w:r w:rsidR="006D7048" w:rsidRPr="00C47533">
        <w:rPr>
          <w:rFonts w:ascii="Cambria" w:hAnsi="Cambria"/>
        </w:rPr>
        <w:t xml:space="preserve"> help </w:t>
      </w:r>
      <w:r w:rsidR="001E3310" w:rsidRPr="00C47533">
        <w:rPr>
          <w:rFonts w:ascii="Cambria" w:hAnsi="Cambria"/>
        </w:rPr>
        <w:t>Nebraskans</w:t>
      </w:r>
      <w:r w:rsidR="00235937" w:rsidRPr="00C47533">
        <w:rPr>
          <w:rFonts w:ascii="Cambria" w:hAnsi="Cambria"/>
        </w:rPr>
        <w:t xml:space="preserve"> build a</w:t>
      </w:r>
      <w:r w:rsidR="00F7258A" w:rsidRPr="00C47533">
        <w:rPr>
          <w:rFonts w:ascii="Cambria" w:hAnsi="Cambria"/>
        </w:rPr>
        <w:t>nd retain a</w:t>
      </w:r>
      <w:r w:rsidR="00235937" w:rsidRPr="00C47533">
        <w:rPr>
          <w:rFonts w:ascii="Cambria" w:hAnsi="Cambria"/>
        </w:rPr>
        <w:t xml:space="preserve"> strong, stable economy</w:t>
      </w:r>
      <w:r w:rsidR="005F3B9A">
        <w:rPr>
          <w:rFonts w:ascii="Cambria" w:hAnsi="Cambria"/>
        </w:rPr>
        <w:t>.</w:t>
      </w:r>
      <w:r w:rsidR="00157318" w:rsidRPr="00C47533">
        <w:rPr>
          <w:rFonts w:ascii="Cambria" w:hAnsi="Cambria"/>
        </w:rPr>
        <w:t>”</w:t>
      </w:r>
      <w:r w:rsidR="003B1048" w:rsidRPr="00C47533">
        <w:rPr>
          <w:rFonts w:ascii="Cambria" w:hAnsi="Cambria"/>
        </w:rPr>
        <w:t xml:space="preserve"> </w:t>
      </w:r>
    </w:p>
    <w:p w14:paraId="4A689DF1" w14:textId="111BDF44" w:rsidR="00235937" w:rsidRPr="00C47533" w:rsidRDefault="00235937">
      <w:pPr>
        <w:rPr>
          <w:rFonts w:ascii="Cambria" w:hAnsi="Cambria"/>
        </w:rPr>
      </w:pPr>
    </w:p>
    <w:p w14:paraId="7550FD34" w14:textId="067AE80F" w:rsidR="00EE73D5" w:rsidRPr="00C47533" w:rsidRDefault="00797109">
      <w:pPr>
        <w:rPr>
          <w:rFonts w:ascii="Cambria" w:hAnsi="Cambria"/>
          <w:b/>
          <w:bCs/>
        </w:rPr>
      </w:pPr>
      <w:r w:rsidRPr="00C47533">
        <w:rPr>
          <w:rFonts w:ascii="Cambria" w:hAnsi="Cambria"/>
          <w:b/>
          <w:bCs/>
        </w:rPr>
        <w:t>Community Prosperity</w:t>
      </w:r>
      <w:r w:rsidR="001E3310" w:rsidRPr="00C47533">
        <w:rPr>
          <w:rFonts w:ascii="Cambria" w:hAnsi="Cambria"/>
          <w:b/>
          <w:bCs/>
        </w:rPr>
        <w:t xml:space="preserve"> and Engagement </w:t>
      </w:r>
    </w:p>
    <w:p w14:paraId="5D8B8F4F" w14:textId="77777777" w:rsidR="00D30FBC" w:rsidRDefault="005F3B9A">
      <w:pPr>
        <w:rPr>
          <w:rFonts w:ascii="Cambria" w:hAnsi="Cambria"/>
        </w:rPr>
      </w:pPr>
      <w:r w:rsidRPr="005F3B9A">
        <w:rPr>
          <w:rFonts w:ascii="Cambria" w:hAnsi="Cambria"/>
        </w:rPr>
        <w:t xml:space="preserve">Rural Prosperity Nebraska </w:t>
      </w:r>
      <w:r w:rsidR="00235937" w:rsidRPr="005F3B9A">
        <w:rPr>
          <w:rFonts w:ascii="Cambria" w:hAnsi="Cambria"/>
        </w:rPr>
        <w:t>works</w:t>
      </w:r>
      <w:r w:rsidR="00235937" w:rsidRPr="00C47533">
        <w:rPr>
          <w:rFonts w:ascii="Cambria" w:hAnsi="Cambria"/>
        </w:rPr>
        <w:t xml:space="preserve"> </w:t>
      </w:r>
      <w:r w:rsidR="007D3621" w:rsidRPr="00C47533">
        <w:rPr>
          <w:rFonts w:ascii="Cambria" w:hAnsi="Cambria"/>
        </w:rPr>
        <w:t xml:space="preserve">directly </w:t>
      </w:r>
      <w:r w:rsidR="00235937" w:rsidRPr="00C47533">
        <w:rPr>
          <w:rFonts w:ascii="Cambria" w:hAnsi="Cambria"/>
        </w:rPr>
        <w:t xml:space="preserve">with </w:t>
      </w:r>
      <w:r w:rsidR="007D3621" w:rsidRPr="00C47533">
        <w:rPr>
          <w:rFonts w:ascii="Cambria" w:hAnsi="Cambria"/>
        </w:rPr>
        <w:t xml:space="preserve">Nebraska </w:t>
      </w:r>
      <w:r w:rsidR="00235937" w:rsidRPr="00C47533">
        <w:rPr>
          <w:rFonts w:ascii="Cambria" w:hAnsi="Cambria"/>
        </w:rPr>
        <w:t>communities to customize engagement</w:t>
      </w:r>
      <w:r w:rsidR="00F7258A" w:rsidRPr="00C47533">
        <w:rPr>
          <w:rFonts w:ascii="Cambria" w:hAnsi="Cambria"/>
        </w:rPr>
        <w:t xml:space="preserve"> for each communit</w:t>
      </w:r>
      <w:r>
        <w:rPr>
          <w:rFonts w:ascii="Cambria" w:hAnsi="Cambria"/>
        </w:rPr>
        <w:t xml:space="preserve">y </w:t>
      </w:r>
      <w:r w:rsidR="00235937" w:rsidRPr="00C47533">
        <w:rPr>
          <w:rFonts w:ascii="Cambria" w:hAnsi="Cambria"/>
        </w:rPr>
        <w:t xml:space="preserve">to retain current residents and recruit new ones. </w:t>
      </w:r>
    </w:p>
    <w:p w14:paraId="492079A6" w14:textId="77777777" w:rsidR="00D30FBC" w:rsidRDefault="00D30FBC">
      <w:pPr>
        <w:rPr>
          <w:rFonts w:ascii="Cambria" w:hAnsi="Cambria"/>
        </w:rPr>
      </w:pPr>
    </w:p>
    <w:p w14:paraId="2A8007BC" w14:textId="7DE7BCA1" w:rsidR="00235937" w:rsidRPr="00C47533" w:rsidRDefault="007D3621">
      <w:pPr>
        <w:rPr>
          <w:rFonts w:ascii="Cambria" w:hAnsi="Cambria"/>
        </w:rPr>
      </w:pPr>
      <w:r w:rsidRPr="00C47533">
        <w:rPr>
          <w:rFonts w:ascii="Cambria" w:hAnsi="Cambria"/>
        </w:rPr>
        <w:t>Specifically, t</w:t>
      </w:r>
      <w:r w:rsidR="00235937" w:rsidRPr="00C47533">
        <w:rPr>
          <w:rFonts w:ascii="Cambria" w:hAnsi="Cambria"/>
        </w:rPr>
        <w:t xml:space="preserve">his </w:t>
      </w:r>
      <w:r w:rsidRPr="00C47533">
        <w:rPr>
          <w:rFonts w:ascii="Cambria" w:hAnsi="Cambria"/>
        </w:rPr>
        <w:t xml:space="preserve">group </w:t>
      </w:r>
      <w:r w:rsidR="00235937" w:rsidRPr="00C47533">
        <w:rPr>
          <w:rFonts w:ascii="Cambria" w:hAnsi="Cambria"/>
        </w:rPr>
        <w:t>helps battle one of the largest issues facing rural Nebraska</w:t>
      </w:r>
      <w:r w:rsidRPr="00C47533">
        <w:rPr>
          <w:rFonts w:ascii="Cambria" w:hAnsi="Cambria"/>
        </w:rPr>
        <w:t xml:space="preserve"> – declining population</w:t>
      </w:r>
      <w:r w:rsidR="005F3B9A">
        <w:rPr>
          <w:rFonts w:ascii="Cambria" w:hAnsi="Cambria"/>
        </w:rPr>
        <w:t>s</w:t>
      </w:r>
      <w:r w:rsidR="00235937" w:rsidRPr="00C47533">
        <w:rPr>
          <w:rFonts w:ascii="Cambria" w:hAnsi="Cambria"/>
        </w:rPr>
        <w:t xml:space="preserve">. Depopulation </w:t>
      </w:r>
      <w:r w:rsidRPr="00C47533">
        <w:rPr>
          <w:rFonts w:ascii="Cambria" w:hAnsi="Cambria"/>
        </w:rPr>
        <w:t>is</w:t>
      </w:r>
      <w:r w:rsidR="00235937" w:rsidRPr="00C47533">
        <w:rPr>
          <w:rFonts w:ascii="Cambria" w:hAnsi="Cambria"/>
        </w:rPr>
        <w:t xml:space="preserve"> </w:t>
      </w:r>
      <w:r w:rsidRPr="00C47533">
        <w:rPr>
          <w:rFonts w:ascii="Cambria" w:hAnsi="Cambria"/>
        </w:rPr>
        <w:t xml:space="preserve">defined as a </w:t>
      </w:r>
      <w:r w:rsidR="00235937" w:rsidRPr="00C47533">
        <w:rPr>
          <w:rFonts w:ascii="Cambria" w:hAnsi="Cambria"/>
        </w:rPr>
        <w:t xml:space="preserve">documented change in rural communities for roughly three decades </w:t>
      </w:r>
      <w:r w:rsidR="008E572E" w:rsidRPr="00C47533">
        <w:rPr>
          <w:rFonts w:ascii="Cambria" w:hAnsi="Cambria"/>
        </w:rPr>
        <w:t xml:space="preserve">that </w:t>
      </w:r>
      <w:r w:rsidR="007338DA">
        <w:rPr>
          <w:rFonts w:ascii="Cambria" w:hAnsi="Cambria"/>
        </w:rPr>
        <w:t xml:space="preserve">is </w:t>
      </w:r>
      <w:r w:rsidR="003E376F">
        <w:rPr>
          <w:rFonts w:ascii="Cambria" w:hAnsi="Cambria"/>
        </w:rPr>
        <w:t>causing</w:t>
      </w:r>
      <w:r w:rsidR="00235937" w:rsidRPr="00C47533">
        <w:rPr>
          <w:rFonts w:ascii="Cambria" w:hAnsi="Cambria"/>
        </w:rPr>
        <w:t xml:space="preserve"> issues in the economic tax base, schools, healthcare</w:t>
      </w:r>
      <w:r w:rsidR="005F3B9A">
        <w:rPr>
          <w:rFonts w:ascii="Cambria" w:hAnsi="Cambria"/>
        </w:rPr>
        <w:t>,</w:t>
      </w:r>
      <w:r w:rsidR="00235937" w:rsidRPr="00C47533">
        <w:rPr>
          <w:rFonts w:ascii="Cambria" w:hAnsi="Cambria"/>
        </w:rPr>
        <w:t xml:space="preserve"> and overall quality of life for </w:t>
      </w:r>
      <w:r w:rsidR="00235937" w:rsidRPr="005F3B9A">
        <w:rPr>
          <w:rFonts w:ascii="Cambria" w:hAnsi="Cambria"/>
        </w:rPr>
        <w:t xml:space="preserve">residents. </w:t>
      </w:r>
    </w:p>
    <w:p w14:paraId="577AC9C8" w14:textId="77777777" w:rsidR="001E3310" w:rsidRPr="00C47533" w:rsidRDefault="001E3310">
      <w:pPr>
        <w:rPr>
          <w:rFonts w:ascii="Cambria" w:hAnsi="Cambria"/>
        </w:rPr>
      </w:pPr>
    </w:p>
    <w:p w14:paraId="73A46FF6" w14:textId="15F043C7" w:rsidR="001E3310" w:rsidRPr="00C47533" w:rsidRDefault="008E572E">
      <w:pPr>
        <w:rPr>
          <w:rFonts w:ascii="Cambria" w:hAnsi="Cambria"/>
        </w:rPr>
      </w:pPr>
      <w:proofErr w:type="spellStart"/>
      <w:r w:rsidRPr="00C47533">
        <w:rPr>
          <w:rFonts w:ascii="Cambria" w:hAnsi="Cambria"/>
        </w:rPr>
        <w:t>Schlake</w:t>
      </w:r>
      <w:proofErr w:type="spellEnd"/>
      <w:r w:rsidRPr="00C47533">
        <w:rPr>
          <w:rFonts w:ascii="Cambria" w:hAnsi="Cambria"/>
        </w:rPr>
        <w:t xml:space="preserve"> said rural towns </w:t>
      </w:r>
      <w:r w:rsidR="00F7258A" w:rsidRPr="00C47533">
        <w:rPr>
          <w:rFonts w:ascii="Cambria" w:hAnsi="Cambria"/>
        </w:rPr>
        <w:t>can</w:t>
      </w:r>
      <w:r w:rsidRPr="00C47533">
        <w:rPr>
          <w:rFonts w:ascii="Cambria" w:hAnsi="Cambria"/>
        </w:rPr>
        <w:t xml:space="preserve"> fight this issue b</w:t>
      </w:r>
      <w:r w:rsidR="001E3310" w:rsidRPr="00C47533">
        <w:rPr>
          <w:rFonts w:ascii="Cambria" w:hAnsi="Cambria"/>
        </w:rPr>
        <w:t xml:space="preserve">y building vibrant communities with strong leadership. </w:t>
      </w:r>
    </w:p>
    <w:p w14:paraId="0CB58154" w14:textId="77777777" w:rsidR="00235937" w:rsidRPr="00C47533" w:rsidRDefault="00235937">
      <w:pPr>
        <w:rPr>
          <w:rFonts w:ascii="Cambria" w:hAnsi="Cambria"/>
        </w:rPr>
      </w:pPr>
    </w:p>
    <w:p w14:paraId="2A2F38AD" w14:textId="0AEF947A" w:rsidR="00235937" w:rsidRPr="00C47533" w:rsidRDefault="00235937">
      <w:pPr>
        <w:rPr>
          <w:rFonts w:ascii="Cambria" w:hAnsi="Cambria"/>
        </w:rPr>
      </w:pPr>
      <w:r w:rsidRPr="00C47533">
        <w:rPr>
          <w:rFonts w:ascii="Cambria" w:hAnsi="Cambria"/>
          <w:highlight w:val="cyan"/>
        </w:rPr>
        <w:t xml:space="preserve">“In order to have a strong Nebraska, </w:t>
      </w:r>
      <w:r w:rsidR="00AB497D" w:rsidRPr="00C47533">
        <w:rPr>
          <w:rFonts w:ascii="Cambria" w:hAnsi="Cambria"/>
          <w:highlight w:val="cyan"/>
        </w:rPr>
        <w:t>we need</w:t>
      </w:r>
      <w:r w:rsidRPr="00C47533">
        <w:rPr>
          <w:rFonts w:ascii="Cambria" w:hAnsi="Cambria"/>
          <w:highlight w:val="cyan"/>
        </w:rPr>
        <w:t xml:space="preserve"> strong communities</w:t>
      </w:r>
      <w:r w:rsidR="008E572E" w:rsidRPr="00C47533">
        <w:rPr>
          <w:rFonts w:ascii="Cambria" w:hAnsi="Cambria"/>
          <w:highlight w:val="cyan"/>
        </w:rPr>
        <w:t xml:space="preserve">,” </w:t>
      </w:r>
      <w:proofErr w:type="spellStart"/>
      <w:r w:rsidR="008E572E" w:rsidRPr="00C47533">
        <w:rPr>
          <w:rFonts w:ascii="Cambria" w:hAnsi="Cambria"/>
          <w:highlight w:val="cyan"/>
        </w:rPr>
        <w:t>Schlake</w:t>
      </w:r>
      <w:proofErr w:type="spellEnd"/>
      <w:r w:rsidR="008E572E" w:rsidRPr="00C47533">
        <w:rPr>
          <w:rFonts w:ascii="Cambria" w:hAnsi="Cambria"/>
          <w:highlight w:val="cyan"/>
        </w:rPr>
        <w:t xml:space="preserve"> said</w:t>
      </w:r>
      <w:r w:rsidRPr="00C47533">
        <w:rPr>
          <w:rFonts w:ascii="Cambria" w:hAnsi="Cambria"/>
          <w:highlight w:val="cyan"/>
        </w:rPr>
        <w:t xml:space="preserve">. </w:t>
      </w:r>
      <w:r w:rsidR="008E572E" w:rsidRPr="00C47533">
        <w:rPr>
          <w:rFonts w:ascii="Cambria" w:hAnsi="Cambria"/>
          <w:highlight w:val="cyan"/>
        </w:rPr>
        <w:t>“</w:t>
      </w:r>
      <w:r w:rsidRPr="00C47533">
        <w:rPr>
          <w:rFonts w:ascii="Cambria" w:hAnsi="Cambria"/>
          <w:highlight w:val="cyan"/>
        </w:rPr>
        <w:t>In order to have strong communities</w:t>
      </w:r>
      <w:r w:rsidR="00AB497D" w:rsidRPr="00C47533">
        <w:rPr>
          <w:rFonts w:ascii="Cambria" w:hAnsi="Cambria"/>
          <w:highlight w:val="cyan"/>
        </w:rPr>
        <w:t>,</w:t>
      </w:r>
      <w:r w:rsidRPr="00C47533">
        <w:rPr>
          <w:rFonts w:ascii="Cambria" w:hAnsi="Cambria"/>
          <w:highlight w:val="cyan"/>
        </w:rPr>
        <w:t xml:space="preserve"> </w:t>
      </w:r>
      <w:r w:rsidR="00AB497D" w:rsidRPr="00C47533">
        <w:rPr>
          <w:rFonts w:ascii="Cambria" w:hAnsi="Cambria"/>
          <w:highlight w:val="cyan"/>
        </w:rPr>
        <w:t>we need</w:t>
      </w:r>
      <w:r w:rsidRPr="00C47533">
        <w:rPr>
          <w:rFonts w:ascii="Cambria" w:hAnsi="Cambria"/>
          <w:highlight w:val="cyan"/>
        </w:rPr>
        <w:t xml:space="preserve"> strong businesses and people that are willing to step up and provide leadership in their communities</w:t>
      </w:r>
      <w:r w:rsidR="008E572E" w:rsidRPr="00C47533">
        <w:rPr>
          <w:rFonts w:ascii="Cambria" w:hAnsi="Cambria"/>
          <w:highlight w:val="cyan"/>
        </w:rPr>
        <w:t>.</w:t>
      </w:r>
      <w:r w:rsidRPr="00C47533">
        <w:rPr>
          <w:rFonts w:ascii="Cambria" w:hAnsi="Cambria"/>
          <w:highlight w:val="cyan"/>
        </w:rPr>
        <w:t>”</w:t>
      </w:r>
      <w:r w:rsidR="00AB497D" w:rsidRPr="00C47533">
        <w:rPr>
          <w:rFonts w:ascii="Cambria" w:hAnsi="Cambria"/>
        </w:rPr>
        <w:t xml:space="preserve"> </w:t>
      </w:r>
    </w:p>
    <w:p w14:paraId="709E116C" w14:textId="77777777" w:rsidR="00235937" w:rsidRPr="00C47533" w:rsidRDefault="00235937">
      <w:pPr>
        <w:rPr>
          <w:rFonts w:ascii="Cambria" w:hAnsi="Cambria"/>
        </w:rPr>
      </w:pPr>
    </w:p>
    <w:p w14:paraId="3CD00162" w14:textId="5AC1AED9" w:rsidR="001E3310" w:rsidRPr="00C47533" w:rsidRDefault="005F3B9A">
      <w:pPr>
        <w:rPr>
          <w:rFonts w:ascii="Cambria" w:hAnsi="Cambria"/>
        </w:rPr>
      </w:pPr>
      <w:r w:rsidRPr="005F3B9A">
        <w:rPr>
          <w:rFonts w:ascii="Cambria" w:hAnsi="Cambria"/>
        </w:rPr>
        <w:t xml:space="preserve">Rural Prosperity Nebraska </w:t>
      </w:r>
      <w:r w:rsidR="008E572E" w:rsidRPr="005F3B9A">
        <w:rPr>
          <w:rFonts w:ascii="Cambria" w:hAnsi="Cambria"/>
        </w:rPr>
        <w:t>works</w:t>
      </w:r>
      <w:r w:rsidR="008E572E" w:rsidRPr="00C47533">
        <w:rPr>
          <w:rFonts w:ascii="Cambria" w:hAnsi="Cambria"/>
        </w:rPr>
        <w:t xml:space="preserve"> </w:t>
      </w:r>
      <w:r w:rsidR="00235937" w:rsidRPr="00C47533">
        <w:rPr>
          <w:rFonts w:ascii="Cambria" w:hAnsi="Cambria"/>
        </w:rPr>
        <w:t>with communities to generate data from their residents, identify issues</w:t>
      </w:r>
      <w:r w:rsidR="008E572E" w:rsidRPr="00C47533">
        <w:rPr>
          <w:rFonts w:ascii="Cambria" w:hAnsi="Cambria"/>
        </w:rPr>
        <w:t>,</w:t>
      </w:r>
      <w:r w:rsidR="00235937" w:rsidRPr="00C47533">
        <w:rPr>
          <w:rFonts w:ascii="Cambria" w:hAnsi="Cambria"/>
        </w:rPr>
        <w:t xml:space="preserve"> and create action</w:t>
      </w:r>
      <w:r w:rsidR="001845EB" w:rsidRPr="00C47533">
        <w:rPr>
          <w:rFonts w:ascii="Cambria" w:hAnsi="Cambria"/>
        </w:rPr>
        <w:t xml:space="preserve"> plan</w:t>
      </w:r>
      <w:r w:rsidR="008E572E" w:rsidRPr="00C47533">
        <w:rPr>
          <w:rFonts w:ascii="Cambria" w:hAnsi="Cambria"/>
        </w:rPr>
        <w:t>s.</w:t>
      </w:r>
      <w:r w:rsidR="00235937" w:rsidRPr="00C47533">
        <w:rPr>
          <w:rFonts w:ascii="Cambria" w:hAnsi="Cambria"/>
        </w:rPr>
        <w:t xml:space="preserve"> </w:t>
      </w:r>
    </w:p>
    <w:p w14:paraId="15435E7E" w14:textId="77777777" w:rsidR="009C11EB" w:rsidRPr="00C47533" w:rsidRDefault="009C11EB">
      <w:pPr>
        <w:rPr>
          <w:rFonts w:ascii="Cambria" w:hAnsi="Cambria"/>
        </w:rPr>
      </w:pPr>
    </w:p>
    <w:p w14:paraId="548CC118" w14:textId="535DA3F5" w:rsidR="009C11EB" w:rsidRPr="00C47533" w:rsidRDefault="001845EB">
      <w:pPr>
        <w:rPr>
          <w:rFonts w:ascii="Cambria" w:hAnsi="Cambria"/>
        </w:rPr>
      </w:pPr>
      <w:r w:rsidRPr="00C47533">
        <w:rPr>
          <w:rFonts w:ascii="Cambria" w:hAnsi="Cambria"/>
        </w:rPr>
        <w:t xml:space="preserve">Specifically, </w:t>
      </w:r>
      <w:proofErr w:type="spellStart"/>
      <w:r w:rsidRPr="00C47533">
        <w:rPr>
          <w:rFonts w:ascii="Cambria" w:hAnsi="Cambria"/>
        </w:rPr>
        <w:t>Schlake</w:t>
      </w:r>
      <w:proofErr w:type="spellEnd"/>
      <w:r w:rsidR="009C11EB" w:rsidRPr="00C47533">
        <w:rPr>
          <w:rFonts w:ascii="Cambria" w:hAnsi="Cambria"/>
        </w:rPr>
        <w:t xml:space="preserve"> </w:t>
      </w:r>
      <w:r w:rsidRPr="00C47533">
        <w:rPr>
          <w:rFonts w:ascii="Cambria" w:hAnsi="Cambria"/>
        </w:rPr>
        <w:t xml:space="preserve">works </w:t>
      </w:r>
      <w:r w:rsidR="00E16325" w:rsidRPr="00C47533">
        <w:rPr>
          <w:rFonts w:ascii="Cambria" w:hAnsi="Cambria"/>
        </w:rPr>
        <w:t>on</w:t>
      </w:r>
      <w:r w:rsidRPr="00C47533">
        <w:rPr>
          <w:rFonts w:ascii="Cambria" w:hAnsi="Cambria"/>
        </w:rPr>
        <w:t xml:space="preserve"> </w:t>
      </w:r>
      <w:r w:rsidR="009C11EB" w:rsidRPr="00C47533">
        <w:rPr>
          <w:rFonts w:ascii="Cambria" w:hAnsi="Cambria"/>
        </w:rPr>
        <w:t xml:space="preserve">three projects addressing concerns </w:t>
      </w:r>
      <w:r w:rsidR="00E16325" w:rsidRPr="00C47533">
        <w:rPr>
          <w:rFonts w:ascii="Cambria" w:hAnsi="Cambria"/>
        </w:rPr>
        <w:t>with</w:t>
      </w:r>
      <w:r w:rsidR="009C11EB" w:rsidRPr="00C47533">
        <w:rPr>
          <w:rFonts w:ascii="Cambria" w:hAnsi="Cambria"/>
        </w:rPr>
        <w:t xml:space="preserve">in rural communities: </w:t>
      </w:r>
      <w:r w:rsidRPr="00C47533">
        <w:rPr>
          <w:rFonts w:ascii="Cambria" w:hAnsi="Cambria"/>
        </w:rPr>
        <w:t xml:space="preserve">1) </w:t>
      </w:r>
      <w:r w:rsidR="009C11EB" w:rsidRPr="00C47533">
        <w:rPr>
          <w:rFonts w:ascii="Cambria" w:hAnsi="Cambria"/>
        </w:rPr>
        <w:t xml:space="preserve">Entrepreneurial Community Activation Process, </w:t>
      </w:r>
      <w:r w:rsidRPr="00C47533">
        <w:rPr>
          <w:rFonts w:ascii="Cambria" w:hAnsi="Cambria"/>
        </w:rPr>
        <w:t xml:space="preserve">2) </w:t>
      </w:r>
      <w:r w:rsidR="009C11EB" w:rsidRPr="00C47533">
        <w:rPr>
          <w:rFonts w:ascii="Cambria" w:hAnsi="Cambria"/>
        </w:rPr>
        <w:t>Marketing Hometown America</w:t>
      </w:r>
      <w:r w:rsidRPr="00C47533">
        <w:rPr>
          <w:rFonts w:ascii="Cambria" w:hAnsi="Cambria"/>
        </w:rPr>
        <w:t>,</w:t>
      </w:r>
      <w:r w:rsidR="009C11EB" w:rsidRPr="00C47533">
        <w:rPr>
          <w:rFonts w:ascii="Cambria" w:hAnsi="Cambria"/>
        </w:rPr>
        <w:t xml:space="preserve"> and </w:t>
      </w:r>
      <w:r w:rsidRPr="00C47533">
        <w:rPr>
          <w:rFonts w:ascii="Cambria" w:hAnsi="Cambria"/>
        </w:rPr>
        <w:t xml:space="preserve">3) </w:t>
      </w:r>
      <w:r w:rsidR="009C11EB" w:rsidRPr="00C47533">
        <w:rPr>
          <w:rFonts w:ascii="Cambria" w:hAnsi="Cambria"/>
        </w:rPr>
        <w:t>Stronger Economies Together.</w:t>
      </w:r>
    </w:p>
    <w:p w14:paraId="07991BD9" w14:textId="77777777" w:rsidR="00157318" w:rsidRPr="00C47533" w:rsidRDefault="00157318">
      <w:pPr>
        <w:rPr>
          <w:rFonts w:ascii="Cambria" w:hAnsi="Cambria"/>
        </w:rPr>
      </w:pPr>
    </w:p>
    <w:p w14:paraId="2CC61599" w14:textId="77777777" w:rsidR="009C11EB" w:rsidRPr="005F3B9A" w:rsidRDefault="009C11EB">
      <w:pPr>
        <w:rPr>
          <w:rFonts w:ascii="Cambria" w:hAnsi="Cambria"/>
          <w:bCs/>
          <w:i/>
          <w:iCs/>
        </w:rPr>
      </w:pPr>
      <w:r w:rsidRPr="005F3B9A">
        <w:rPr>
          <w:rFonts w:ascii="Cambria" w:hAnsi="Cambria"/>
          <w:bCs/>
          <w:i/>
          <w:iCs/>
        </w:rPr>
        <w:t xml:space="preserve">Entrepreneurial Community Activation Process (ECAP) </w:t>
      </w:r>
    </w:p>
    <w:p w14:paraId="53918CBB" w14:textId="74075297" w:rsidR="009C11EB" w:rsidRPr="00C47533" w:rsidRDefault="00F3174B">
      <w:pPr>
        <w:rPr>
          <w:rFonts w:ascii="Cambria" w:hAnsi="Cambria"/>
        </w:rPr>
      </w:pPr>
      <w:r>
        <w:rPr>
          <w:rFonts w:ascii="Cambria" w:hAnsi="Cambria"/>
        </w:rPr>
        <w:t>ECAP</w:t>
      </w:r>
      <w:r w:rsidR="00DF5A88" w:rsidRPr="00C47533">
        <w:rPr>
          <w:rFonts w:ascii="Cambria" w:hAnsi="Cambria"/>
        </w:rPr>
        <w:t xml:space="preserve"> </w:t>
      </w:r>
      <w:r w:rsidR="00E16325" w:rsidRPr="00C47533">
        <w:rPr>
          <w:rFonts w:ascii="Cambria" w:hAnsi="Cambria"/>
        </w:rPr>
        <w:t xml:space="preserve">encourages and </w:t>
      </w:r>
      <w:r w:rsidR="00360669" w:rsidRPr="00C47533">
        <w:rPr>
          <w:rFonts w:ascii="Cambria" w:hAnsi="Cambria"/>
        </w:rPr>
        <w:t>support</w:t>
      </w:r>
      <w:r w:rsidR="00C64D3F" w:rsidRPr="00C47533">
        <w:rPr>
          <w:rFonts w:ascii="Cambria" w:hAnsi="Cambria"/>
        </w:rPr>
        <w:t>s</w:t>
      </w:r>
      <w:r w:rsidR="00360669" w:rsidRPr="00C47533">
        <w:rPr>
          <w:rFonts w:ascii="Cambria" w:hAnsi="Cambria"/>
        </w:rPr>
        <w:t xml:space="preserve"> entrepreneurship and business innovation</w:t>
      </w:r>
      <w:r w:rsidR="00C64D3F" w:rsidRPr="00C47533">
        <w:rPr>
          <w:rFonts w:ascii="Cambria" w:hAnsi="Cambria"/>
        </w:rPr>
        <w:t xml:space="preserve"> in small </w:t>
      </w:r>
      <w:r w:rsidR="00E16325" w:rsidRPr="00C47533">
        <w:rPr>
          <w:rFonts w:ascii="Cambria" w:hAnsi="Cambria"/>
        </w:rPr>
        <w:t>communities</w:t>
      </w:r>
      <w:r w:rsidR="003E376F">
        <w:rPr>
          <w:rFonts w:ascii="Cambria" w:hAnsi="Cambria"/>
        </w:rPr>
        <w:t xml:space="preserve"> by targeting economic improvement</w:t>
      </w:r>
      <w:r w:rsidR="00C64D3F" w:rsidRPr="00C47533">
        <w:rPr>
          <w:rFonts w:ascii="Cambria" w:hAnsi="Cambria"/>
        </w:rPr>
        <w:t>.</w:t>
      </w:r>
    </w:p>
    <w:p w14:paraId="11D0B1F6" w14:textId="77777777" w:rsidR="00434B90" w:rsidRPr="00C47533" w:rsidRDefault="00434B90">
      <w:pPr>
        <w:rPr>
          <w:rFonts w:ascii="Cambria" w:hAnsi="Cambria"/>
        </w:rPr>
      </w:pPr>
    </w:p>
    <w:p w14:paraId="0E47DD8C" w14:textId="403EC10C" w:rsidR="00434B90" w:rsidRPr="00A8247D" w:rsidRDefault="003E376F">
      <w:pPr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Schlake</w:t>
      </w:r>
      <w:proofErr w:type="spellEnd"/>
      <w:r>
        <w:rPr>
          <w:rFonts w:ascii="Cambria" w:hAnsi="Cambria"/>
        </w:rPr>
        <w:t xml:space="preserve"> said </w:t>
      </w:r>
      <w:r w:rsidR="00434B90" w:rsidRPr="00C47533">
        <w:rPr>
          <w:rFonts w:ascii="Cambria" w:hAnsi="Cambria"/>
        </w:rPr>
        <w:t xml:space="preserve">ECAP </w:t>
      </w:r>
      <w:r w:rsidR="00C64D3F" w:rsidRPr="00C47533">
        <w:rPr>
          <w:rFonts w:ascii="Cambria" w:hAnsi="Cambria"/>
        </w:rPr>
        <w:t>offers</w:t>
      </w:r>
      <w:r w:rsidR="00434B90" w:rsidRPr="00C47533">
        <w:rPr>
          <w:rFonts w:ascii="Cambria" w:hAnsi="Cambria"/>
        </w:rPr>
        <w:t xml:space="preserve"> communities </w:t>
      </w:r>
      <w:r w:rsidR="00C64D3F" w:rsidRPr="00C47533">
        <w:rPr>
          <w:rFonts w:ascii="Cambria" w:hAnsi="Cambria"/>
        </w:rPr>
        <w:t xml:space="preserve">the option </w:t>
      </w:r>
      <w:r w:rsidR="00434B90" w:rsidRPr="00C47533">
        <w:rPr>
          <w:rFonts w:ascii="Cambria" w:hAnsi="Cambria"/>
        </w:rPr>
        <w:t xml:space="preserve">to survey their residents to collect </w:t>
      </w:r>
      <w:r>
        <w:rPr>
          <w:rFonts w:ascii="Cambria" w:hAnsi="Cambria"/>
        </w:rPr>
        <w:t xml:space="preserve">data on </w:t>
      </w:r>
      <w:r w:rsidR="00434B90" w:rsidRPr="00C47533">
        <w:rPr>
          <w:rFonts w:ascii="Cambria" w:hAnsi="Cambria"/>
        </w:rPr>
        <w:t xml:space="preserve">leadership, </w:t>
      </w:r>
      <w:r w:rsidR="00434B90" w:rsidRPr="00A8247D">
        <w:rPr>
          <w:rFonts w:ascii="Cambria" w:hAnsi="Cambria"/>
        </w:rPr>
        <w:t>infrastructure, entrepreneurial support, culture, sense of place</w:t>
      </w:r>
      <w:r w:rsidR="00DA2503" w:rsidRPr="00A8247D">
        <w:rPr>
          <w:rFonts w:ascii="Cambria" w:hAnsi="Cambria"/>
        </w:rPr>
        <w:t>,</w:t>
      </w:r>
      <w:r w:rsidR="00434B90" w:rsidRPr="00A8247D">
        <w:rPr>
          <w:rFonts w:ascii="Cambria" w:hAnsi="Cambria"/>
        </w:rPr>
        <w:t xml:space="preserve"> </w:t>
      </w:r>
      <w:r w:rsidRPr="00A8247D">
        <w:rPr>
          <w:rFonts w:ascii="Cambria" w:hAnsi="Cambria"/>
        </w:rPr>
        <w:t xml:space="preserve">and </w:t>
      </w:r>
      <w:proofErr w:type="gramStart"/>
      <w:r w:rsidRPr="00A8247D">
        <w:rPr>
          <w:rFonts w:ascii="Cambria" w:hAnsi="Cambria"/>
        </w:rPr>
        <w:t xml:space="preserve">the </w:t>
      </w:r>
      <w:r w:rsidR="00434B90" w:rsidRPr="00A8247D">
        <w:rPr>
          <w:rFonts w:ascii="Cambria" w:hAnsi="Cambria"/>
        </w:rPr>
        <w:t xml:space="preserve"> workforce</w:t>
      </w:r>
      <w:proofErr w:type="gramEnd"/>
      <w:r w:rsidR="00434B90" w:rsidRPr="00A8247D">
        <w:rPr>
          <w:rFonts w:ascii="Cambria" w:hAnsi="Cambria"/>
        </w:rPr>
        <w:t xml:space="preserve">, to identify areas needing improvement. </w:t>
      </w:r>
    </w:p>
    <w:p w14:paraId="760AF9A8" w14:textId="77777777" w:rsidR="00360669" w:rsidRPr="00A8247D" w:rsidRDefault="00360669">
      <w:pPr>
        <w:rPr>
          <w:rFonts w:ascii="Cambria" w:hAnsi="Cambria"/>
        </w:rPr>
      </w:pPr>
    </w:p>
    <w:p w14:paraId="1E188BE8" w14:textId="76518A74" w:rsidR="00360669" w:rsidRPr="00F262FF" w:rsidRDefault="00360669">
      <w:pPr>
        <w:rPr>
          <w:rFonts w:ascii="Cambria" w:hAnsi="Cambria"/>
        </w:rPr>
      </w:pPr>
      <w:r w:rsidRPr="00A8247D">
        <w:rPr>
          <w:rFonts w:ascii="Cambria" w:hAnsi="Cambria"/>
        </w:rPr>
        <w:t xml:space="preserve">“By understanding their opportunities, unique characteristics and assets, communities are </w:t>
      </w:r>
      <w:r w:rsidRPr="00F262FF">
        <w:rPr>
          <w:rFonts w:ascii="Cambria" w:hAnsi="Cambria"/>
        </w:rPr>
        <w:t>able to set goals and create change</w:t>
      </w:r>
      <w:r w:rsidR="001845EB" w:rsidRPr="00F262FF">
        <w:rPr>
          <w:rFonts w:ascii="Cambria" w:hAnsi="Cambria"/>
        </w:rPr>
        <w:t>,</w:t>
      </w:r>
      <w:r w:rsidRPr="00F262FF">
        <w:rPr>
          <w:rFonts w:ascii="Cambria" w:hAnsi="Cambria"/>
        </w:rPr>
        <w:t xml:space="preserve">” </w:t>
      </w:r>
      <w:proofErr w:type="spellStart"/>
      <w:r w:rsidR="001845EB" w:rsidRPr="00F262FF">
        <w:rPr>
          <w:rFonts w:ascii="Cambria" w:hAnsi="Cambria"/>
        </w:rPr>
        <w:t>Schlake</w:t>
      </w:r>
      <w:proofErr w:type="spellEnd"/>
      <w:r w:rsidR="001845EB" w:rsidRPr="00F262FF">
        <w:rPr>
          <w:rFonts w:ascii="Cambria" w:hAnsi="Cambria"/>
        </w:rPr>
        <w:t xml:space="preserve"> said</w:t>
      </w:r>
      <w:r w:rsidRPr="00F262FF">
        <w:rPr>
          <w:rFonts w:ascii="Cambria" w:hAnsi="Cambria"/>
        </w:rPr>
        <w:t xml:space="preserve">. </w:t>
      </w:r>
    </w:p>
    <w:p w14:paraId="22B197FA" w14:textId="77777777" w:rsidR="00046825" w:rsidRPr="00F262FF" w:rsidRDefault="00046825">
      <w:pPr>
        <w:rPr>
          <w:rFonts w:ascii="Cambria" w:hAnsi="Cambria"/>
        </w:rPr>
      </w:pPr>
    </w:p>
    <w:p w14:paraId="553A1D1B" w14:textId="089C3CB8" w:rsidR="00046825" w:rsidRPr="00F262FF" w:rsidRDefault="004962B1">
      <w:pPr>
        <w:rPr>
          <w:rFonts w:ascii="Cambria" w:hAnsi="Cambria"/>
        </w:rPr>
      </w:pPr>
      <w:r w:rsidRPr="00F262FF">
        <w:rPr>
          <w:rFonts w:ascii="Cambria" w:hAnsi="Cambria"/>
        </w:rPr>
        <w:t xml:space="preserve">Communities have implemented </w:t>
      </w:r>
      <w:r w:rsidR="00EE3F42" w:rsidRPr="00F262FF">
        <w:rPr>
          <w:rFonts w:ascii="Cambria" w:hAnsi="Cambria"/>
        </w:rPr>
        <w:t xml:space="preserve">improvements </w:t>
      </w:r>
      <w:r w:rsidR="00F262FF" w:rsidRPr="00F262FF">
        <w:rPr>
          <w:rFonts w:ascii="Cambria" w:hAnsi="Cambria"/>
        </w:rPr>
        <w:t>including business loan programs, new community facilities and greater communications through social media and community information websites.</w:t>
      </w:r>
    </w:p>
    <w:p w14:paraId="499EA48A" w14:textId="77777777" w:rsidR="00046825" w:rsidRPr="00F262FF" w:rsidRDefault="00046825">
      <w:pPr>
        <w:rPr>
          <w:rFonts w:ascii="Cambria" w:hAnsi="Cambria"/>
        </w:rPr>
      </w:pPr>
    </w:p>
    <w:p w14:paraId="39A54A46" w14:textId="4DCE8417" w:rsidR="00046825" w:rsidRPr="00F262FF" w:rsidRDefault="00F12249">
      <w:pPr>
        <w:rPr>
          <w:rFonts w:ascii="Cambria" w:hAnsi="Cambria"/>
        </w:rPr>
      </w:pPr>
      <w:r w:rsidRPr="00F262FF">
        <w:rPr>
          <w:rFonts w:ascii="Cambria" w:hAnsi="Cambria"/>
        </w:rPr>
        <w:t>P</w:t>
      </w:r>
      <w:r w:rsidR="00046825" w:rsidRPr="00F262FF">
        <w:rPr>
          <w:rFonts w:ascii="Cambria" w:hAnsi="Cambria"/>
        </w:rPr>
        <w:t xml:space="preserve">ositive outcomes from this program </w:t>
      </w:r>
      <w:r w:rsidR="00A8247D" w:rsidRPr="00F262FF">
        <w:rPr>
          <w:rFonts w:ascii="Cambria" w:hAnsi="Cambria"/>
        </w:rPr>
        <w:t>include</w:t>
      </w:r>
      <w:r w:rsidR="00046825" w:rsidRPr="00F262FF">
        <w:rPr>
          <w:rFonts w:ascii="Cambria" w:hAnsi="Cambria"/>
        </w:rPr>
        <w:t xml:space="preserve"> increased e</w:t>
      </w:r>
      <w:r w:rsidR="00EE2A9F" w:rsidRPr="00F262FF">
        <w:rPr>
          <w:rFonts w:ascii="Cambria" w:hAnsi="Cambria"/>
        </w:rPr>
        <w:t>ngagement</w:t>
      </w:r>
      <w:r w:rsidR="00EE3F42" w:rsidRPr="00F262FF">
        <w:rPr>
          <w:rFonts w:ascii="Cambria" w:hAnsi="Cambria"/>
        </w:rPr>
        <w:t xml:space="preserve">, </w:t>
      </w:r>
      <w:r w:rsidR="00EE2A9F" w:rsidRPr="00F262FF">
        <w:rPr>
          <w:rFonts w:ascii="Cambria" w:hAnsi="Cambria"/>
        </w:rPr>
        <w:t>communication</w:t>
      </w:r>
      <w:r w:rsidRPr="00F262FF">
        <w:rPr>
          <w:rFonts w:ascii="Cambria" w:hAnsi="Cambria"/>
        </w:rPr>
        <w:t>,</w:t>
      </w:r>
      <w:r w:rsidR="00EE2A9F" w:rsidRPr="00F262FF">
        <w:rPr>
          <w:rFonts w:ascii="Cambria" w:hAnsi="Cambria"/>
        </w:rPr>
        <w:t xml:space="preserve"> and </w:t>
      </w:r>
      <w:r w:rsidR="00046825" w:rsidRPr="00F262FF">
        <w:rPr>
          <w:rFonts w:ascii="Cambria" w:hAnsi="Cambria"/>
        </w:rPr>
        <w:t xml:space="preserve">opportunities </w:t>
      </w:r>
      <w:r w:rsidR="00EE3F42" w:rsidRPr="00F262FF">
        <w:rPr>
          <w:rFonts w:ascii="Cambria" w:hAnsi="Cambria"/>
        </w:rPr>
        <w:t xml:space="preserve">for </w:t>
      </w:r>
      <w:r w:rsidR="00EE2A9F" w:rsidRPr="00F262FF">
        <w:rPr>
          <w:rFonts w:ascii="Cambria" w:hAnsi="Cambria"/>
        </w:rPr>
        <w:t>enacting change</w:t>
      </w:r>
      <w:r w:rsidR="00046825" w:rsidRPr="00F262FF">
        <w:rPr>
          <w:rFonts w:ascii="Cambria" w:hAnsi="Cambria"/>
        </w:rPr>
        <w:t xml:space="preserve"> in the community</w:t>
      </w:r>
      <w:r w:rsidRPr="00F262FF">
        <w:rPr>
          <w:rFonts w:ascii="Cambria" w:hAnsi="Cambria"/>
        </w:rPr>
        <w:t xml:space="preserve">, according to </w:t>
      </w:r>
      <w:proofErr w:type="spellStart"/>
      <w:r w:rsidRPr="00F262FF">
        <w:rPr>
          <w:rFonts w:ascii="Cambria" w:hAnsi="Cambria"/>
        </w:rPr>
        <w:t>Schlake</w:t>
      </w:r>
      <w:proofErr w:type="spellEnd"/>
      <w:r w:rsidR="00046825" w:rsidRPr="00F262FF">
        <w:rPr>
          <w:rFonts w:ascii="Cambria" w:hAnsi="Cambria"/>
        </w:rPr>
        <w:t xml:space="preserve">. </w:t>
      </w:r>
      <w:r w:rsidR="00A8247D" w:rsidRPr="00F262FF">
        <w:rPr>
          <w:rFonts w:ascii="Cambria" w:hAnsi="Cambria"/>
        </w:rPr>
        <w:t>Additionally</w:t>
      </w:r>
      <w:r w:rsidR="00046825" w:rsidRPr="00F262FF">
        <w:rPr>
          <w:rFonts w:ascii="Cambria" w:hAnsi="Cambria"/>
        </w:rPr>
        <w:t>, the program help</w:t>
      </w:r>
      <w:r w:rsidR="00A8247D" w:rsidRPr="00F262FF">
        <w:rPr>
          <w:rFonts w:ascii="Cambria" w:hAnsi="Cambria"/>
        </w:rPr>
        <w:t>s</w:t>
      </w:r>
      <w:r w:rsidR="00046825" w:rsidRPr="00F262FF">
        <w:rPr>
          <w:rFonts w:ascii="Cambria" w:hAnsi="Cambria"/>
        </w:rPr>
        <w:t xml:space="preserve"> communities form unified goals and create actio</w:t>
      </w:r>
      <w:r w:rsidR="00A8247D" w:rsidRPr="00F262FF">
        <w:rPr>
          <w:rFonts w:ascii="Cambria" w:hAnsi="Cambria"/>
        </w:rPr>
        <w:t>n plans</w:t>
      </w:r>
      <w:r w:rsidR="00046825" w:rsidRPr="00F262FF">
        <w:rPr>
          <w:rFonts w:ascii="Cambria" w:hAnsi="Cambria"/>
        </w:rPr>
        <w:t xml:space="preserve">. </w:t>
      </w:r>
    </w:p>
    <w:p w14:paraId="470F824E" w14:textId="77777777" w:rsidR="00046825" w:rsidRPr="00F262FF" w:rsidRDefault="00046825">
      <w:pPr>
        <w:rPr>
          <w:rFonts w:ascii="Cambria" w:hAnsi="Cambria"/>
        </w:rPr>
      </w:pPr>
    </w:p>
    <w:p w14:paraId="5125809A" w14:textId="5F06C0DD" w:rsidR="00046825" w:rsidRPr="00A8247D" w:rsidRDefault="00157318">
      <w:pPr>
        <w:rPr>
          <w:rFonts w:ascii="Cambria" w:hAnsi="Cambria"/>
        </w:rPr>
      </w:pPr>
      <w:r w:rsidRPr="00F262FF">
        <w:rPr>
          <w:rFonts w:ascii="Cambria" w:hAnsi="Cambria"/>
        </w:rPr>
        <w:t>“</w:t>
      </w:r>
      <w:r w:rsidR="00046825" w:rsidRPr="00F262FF">
        <w:rPr>
          <w:rFonts w:ascii="Cambria" w:hAnsi="Cambria"/>
        </w:rPr>
        <w:t>Overall, the program</w:t>
      </w:r>
      <w:r w:rsidR="00046825" w:rsidRPr="00A8247D">
        <w:rPr>
          <w:rFonts w:ascii="Cambria" w:hAnsi="Cambria"/>
        </w:rPr>
        <w:t xml:space="preserve"> is </w:t>
      </w:r>
      <w:r w:rsidR="00E526D6" w:rsidRPr="00A8247D">
        <w:rPr>
          <w:rFonts w:ascii="Cambria" w:hAnsi="Cambria"/>
        </w:rPr>
        <w:t>one</w:t>
      </w:r>
      <w:r w:rsidR="00046825" w:rsidRPr="00A8247D">
        <w:rPr>
          <w:rFonts w:ascii="Cambria" w:hAnsi="Cambria"/>
        </w:rPr>
        <w:t xml:space="preserve"> way for a community to share the resources that it already has in order to grow and benefit the </w:t>
      </w:r>
      <w:r w:rsidR="00EE3F42" w:rsidRPr="00A8247D">
        <w:rPr>
          <w:rFonts w:ascii="Cambria" w:hAnsi="Cambria"/>
        </w:rPr>
        <w:t xml:space="preserve">public </w:t>
      </w:r>
      <w:r w:rsidR="00046825" w:rsidRPr="00A8247D">
        <w:rPr>
          <w:rFonts w:ascii="Cambria" w:hAnsi="Cambria"/>
        </w:rPr>
        <w:t>as a whole</w:t>
      </w:r>
      <w:r w:rsidRPr="00A8247D">
        <w:rPr>
          <w:rFonts w:ascii="Cambria" w:hAnsi="Cambria"/>
        </w:rPr>
        <w:t xml:space="preserve">,” </w:t>
      </w:r>
      <w:proofErr w:type="spellStart"/>
      <w:r w:rsidRPr="00A8247D">
        <w:rPr>
          <w:rFonts w:ascii="Cambria" w:hAnsi="Cambria"/>
        </w:rPr>
        <w:t>Schlake</w:t>
      </w:r>
      <w:proofErr w:type="spellEnd"/>
      <w:r w:rsidRPr="00A8247D">
        <w:rPr>
          <w:rFonts w:ascii="Cambria" w:hAnsi="Cambria"/>
        </w:rPr>
        <w:t xml:space="preserve"> said. </w:t>
      </w:r>
    </w:p>
    <w:p w14:paraId="7FC1D66F" w14:textId="77777777" w:rsidR="00434B90" w:rsidRPr="00A8247D" w:rsidRDefault="00434B90">
      <w:pPr>
        <w:rPr>
          <w:rFonts w:ascii="Cambria" w:hAnsi="Cambria"/>
        </w:rPr>
      </w:pPr>
    </w:p>
    <w:p w14:paraId="4A4C543D" w14:textId="77777777" w:rsidR="00434B90" w:rsidRPr="005F3B9A" w:rsidRDefault="000C6DAD">
      <w:pPr>
        <w:rPr>
          <w:rFonts w:ascii="Cambria" w:hAnsi="Cambria"/>
          <w:bCs/>
          <w:i/>
          <w:iCs/>
        </w:rPr>
      </w:pPr>
      <w:r w:rsidRPr="00A8247D">
        <w:rPr>
          <w:rFonts w:ascii="Cambria" w:hAnsi="Cambria"/>
          <w:bCs/>
          <w:i/>
          <w:iCs/>
        </w:rPr>
        <w:t>Marketing Hometown America</w:t>
      </w:r>
    </w:p>
    <w:p w14:paraId="6D4881FF" w14:textId="150A2FE8" w:rsidR="000C6DAD" w:rsidRPr="00C47533" w:rsidRDefault="00F3174B">
      <w:pPr>
        <w:rPr>
          <w:rFonts w:ascii="Cambria" w:hAnsi="Cambria"/>
        </w:rPr>
      </w:pPr>
      <w:r>
        <w:rPr>
          <w:rFonts w:ascii="Cambria" w:hAnsi="Cambria"/>
        </w:rPr>
        <w:t>This program</w:t>
      </w:r>
      <w:r w:rsidR="006E3715" w:rsidRPr="00C47533">
        <w:rPr>
          <w:rFonts w:ascii="Cambria" w:hAnsi="Cambria"/>
        </w:rPr>
        <w:t xml:space="preserve"> focuse</w:t>
      </w:r>
      <w:r w:rsidR="006F46A2">
        <w:rPr>
          <w:rFonts w:ascii="Cambria" w:hAnsi="Cambria"/>
        </w:rPr>
        <w:t>s</w:t>
      </w:r>
      <w:r w:rsidR="006E3715" w:rsidRPr="00C47533">
        <w:rPr>
          <w:rFonts w:ascii="Cambria" w:hAnsi="Cambria"/>
        </w:rPr>
        <w:t xml:space="preserve"> on the recruitment and retention of new residents to small, rural </w:t>
      </w:r>
      <w:r w:rsidR="00E16325" w:rsidRPr="00C47533">
        <w:rPr>
          <w:rFonts w:ascii="Cambria" w:hAnsi="Cambria"/>
        </w:rPr>
        <w:t xml:space="preserve">Nebraska </w:t>
      </w:r>
      <w:r w:rsidR="006E3715" w:rsidRPr="00C47533">
        <w:rPr>
          <w:rFonts w:ascii="Cambria" w:hAnsi="Cambria"/>
        </w:rPr>
        <w:t xml:space="preserve">towns. </w:t>
      </w:r>
    </w:p>
    <w:p w14:paraId="11B00BAD" w14:textId="77777777" w:rsidR="006E3715" w:rsidRPr="00C47533" w:rsidRDefault="006E3715">
      <w:pPr>
        <w:rPr>
          <w:rFonts w:ascii="Cambria" w:hAnsi="Cambria"/>
        </w:rPr>
      </w:pPr>
    </w:p>
    <w:p w14:paraId="10B4C23A" w14:textId="6CD224D3" w:rsidR="00232B4B" w:rsidRPr="00C47533" w:rsidRDefault="006E3715">
      <w:pPr>
        <w:rPr>
          <w:rFonts w:ascii="Cambria" w:hAnsi="Cambria"/>
        </w:rPr>
      </w:pPr>
      <w:r w:rsidRPr="00C47533">
        <w:rPr>
          <w:rFonts w:ascii="Cambria" w:hAnsi="Cambria"/>
          <w:highlight w:val="cyan"/>
        </w:rPr>
        <w:t>“</w:t>
      </w:r>
      <w:r w:rsidR="005C0B25">
        <w:rPr>
          <w:rFonts w:ascii="Cambria" w:hAnsi="Cambria"/>
          <w:highlight w:val="cyan"/>
        </w:rPr>
        <w:t xml:space="preserve">Based </w:t>
      </w:r>
      <w:proofErr w:type="spellStart"/>
      <w:r w:rsidR="005C0B25">
        <w:rPr>
          <w:rFonts w:ascii="Cambria" w:hAnsi="Cambria"/>
          <w:highlight w:val="cyan"/>
        </w:rPr>
        <w:t>of</w:t>
      </w:r>
      <w:proofErr w:type="spellEnd"/>
      <w:r w:rsidR="005C0B25">
        <w:rPr>
          <w:rFonts w:ascii="Cambria" w:hAnsi="Cambria"/>
          <w:highlight w:val="cyan"/>
        </w:rPr>
        <w:t xml:space="preserve"> prior work, t</w:t>
      </w:r>
      <w:r w:rsidR="00A8247D">
        <w:rPr>
          <w:rFonts w:ascii="Cambria" w:hAnsi="Cambria"/>
          <w:highlight w:val="cyan"/>
        </w:rPr>
        <w:t xml:space="preserve">he Marketing Hometown America </w:t>
      </w:r>
      <w:r w:rsidR="005C0B25">
        <w:rPr>
          <w:rFonts w:ascii="Cambria" w:hAnsi="Cambria"/>
          <w:highlight w:val="cyan"/>
        </w:rPr>
        <w:t xml:space="preserve">(MHA) </w:t>
      </w:r>
      <w:r w:rsidR="00A8247D">
        <w:rPr>
          <w:rFonts w:ascii="Cambria" w:hAnsi="Cambria"/>
          <w:highlight w:val="cyan"/>
        </w:rPr>
        <w:t>team</w:t>
      </w:r>
      <w:r w:rsidRPr="00C47533">
        <w:rPr>
          <w:rFonts w:ascii="Cambria" w:hAnsi="Cambria"/>
          <w:highlight w:val="cyan"/>
        </w:rPr>
        <w:t xml:space="preserve"> </w:t>
      </w:r>
      <w:r w:rsidR="005C0B25">
        <w:rPr>
          <w:rFonts w:ascii="Cambria" w:hAnsi="Cambria"/>
          <w:highlight w:val="cyan"/>
        </w:rPr>
        <w:t xml:space="preserve">uses research on what </w:t>
      </w:r>
      <w:r w:rsidRPr="00C47533">
        <w:rPr>
          <w:rFonts w:ascii="Cambria" w:hAnsi="Cambria"/>
          <w:highlight w:val="cyan"/>
        </w:rPr>
        <w:t xml:space="preserve">attracts people to move to a community, why people pick </w:t>
      </w:r>
      <w:r w:rsidR="0009410A" w:rsidRPr="00C47533">
        <w:rPr>
          <w:rFonts w:ascii="Cambria" w:hAnsi="Cambria"/>
          <w:highlight w:val="cyan"/>
        </w:rPr>
        <w:t>a specific</w:t>
      </w:r>
      <w:r w:rsidR="00046825" w:rsidRPr="00C47533">
        <w:rPr>
          <w:rFonts w:ascii="Cambria" w:hAnsi="Cambria"/>
          <w:highlight w:val="cyan"/>
        </w:rPr>
        <w:t xml:space="preserve"> </w:t>
      </w:r>
      <w:r w:rsidRPr="00C47533">
        <w:rPr>
          <w:rFonts w:ascii="Cambria" w:hAnsi="Cambria"/>
          <w:highlight w:val="cyan"/>
        </w:rPr>
        <w:t>community</w:t>
      </w:r>
      <w:r w:rsidR="00E16325" w:rsidRPr="00C47533">
        <w:rPr>
          <w:rFonts w:ascii="Cambria" w:hAnsi="Cambria"/>
          <w:highlight w:val="cyan"/>
        </w:rPr>
        <w:t>,</w:t>
      </w:r>
      <w:r w:rsidRPr="00C47533">
        <w:rPr>
          <w:rFonts w:ascii="Cambria" w:hAnsi="Cambria"/>
          <w:highlight w:val="cyan"/>
        </w:rPr>
        <w:t xml:space="preserve"> and </w:t>
      </w:r>
      <w:r w:rsidR="00046825" w:rsidRPr="00C47533">
        <w:rPr>
          <w:rFonts w:ascii="Cambria" w:hAnsi="Cambria"/>
          <w:highlight w:val="cyan"/>
        </w:rPr>
        <w:t>how it feels to be a part of that community</w:t>
      </w:r>
      <w:r w:rsidR="00F12249">
        <w:rPr>
          <w:rFonts w:ascii="Cambria" w:hAnsi="Cambria"/>
          <w:highlight w:val="cyan"/>
        </w:rPr>
        <w:t>,</w:t>
      </w:r>
      <w:r w:rsidRPr="00C47533">
        <w:rPr>
          <w:rFonts w:ascii="Cambria" w:hAnsi="Cambria"/>
          <w:highlight w:val="cyan"/>
        </w:rPr>
        <w:t xml:space="preserve">” </w:t>
      </w:r>
      <w:proofErr w:type="spellStart"/>
      <w:r w:rsidRPr="00C47533">
        <w:rPr>
          <w:rFonts w:ascii="Cambria" w:hAnsi="Cambria"/>
          <w:highlight w:val="cyan"/>
        </w:rPr>
        <w:t>Schlake</w:t>
      </w:r>
      <w:proofErr w:type="spellEnd"/>
      <w:r w:rsidRPr="00C47533">
        <w:rPr>
          <w:rFonts w:ascii="Cambria" w:hAnsi="Cambria"/>
          <w:highlight w:val="cyan"/>
        </w:rPr>
        <w:t xml:space="preserve"> said.</w:t>
      </w:r>
      <w:r w:rsidRPr="00C47533">
        <w:rPr>
          <w:rFonts w:ascii="Cambria" w:hAnsi="Cambria"/>
        </w:rPr>
        <w:t xml:space="preserve"> </w:t>
      </w:r>
    </w:p>
    <w:p w14:paraId="6EC2C892" w14:textId="77777777" w:rsidR="00232B4B" w:rsidRPr="00C47533" w:rsidRDefault="00232B4B">
      <w:pPr>
        <w:rPr>
          <w:rFonts w:ascii="Cambria" w:hAnsi="Cambria"/>
        </w:rPr>
      </w:pPr>
    </w:p>
    <w:p w14:paraId="3E258EA2" w14:textId="24FBB702" w:rsidR="00E16325" w:rsidRPr="00C47533" w:rsidRDefault="00046825">
      <w:pPr>
        <w:rPr>
          <w:rFonts w:ascii="Cambria" w:hAnsi="Cambria"/>
        </w:rPr>
      </w:pPr>
      <w:r w:rsidRPr="00C47533">
        <w:rPr>
          <w:rFonts w:ascii="Cambria" w:hAnsi="Cambria"/>
        </w:rPr>
        <w:t>Using this information, community members evaluate resources, strengths</w:t>
      </w:r>
      <w:r w:rsidR="00EE3F42" w:rsidRPr="00C47533">
        <w:rPr>
          <w:rFonts w:ascii="Cambria" w:hAnsi="Cambria"/>
        </w:rPr>
        <w:t>,</w:t>
      </w:r>
      <w:r w:rsidRPr="00C47533">
        <w:rPr>
          <w:rFonts w:ascii="Cambria" w:hAnsi="Cambria"/>
        </w:rPr>
        <w:t xml:space="preserve"> and weaknesses</w:t>
      </w:r>
      <w:r w:rsidR="00232B4B" w:rsidRPr="00C47533">
        <w:rPr>
          <w:rFonts w:ascii="Cambria" w:hAnsi="Cambria"/>
        </w:rPr>
        <w:t xml:space="preserve"> </w:t>
      </w:r>
      <w:r w:rsidR="00A8247D">
        <w:rPr>
          <w:rFonts w:ascii="Cambria" w:hAnsi="Cambria"/>
        </w:rPr>
        <w:t>and create</w:t>
      </w:r>
      <w:r w:rsidR="00232B4B" w:rsidRPr="00C47533">
        <w:rPr>
          <w:rFonts w:ascii="Cambria" w:hAnsi="Cambria"/>
        </w:rPr>
        <w:t xml:space="preserve"> action plans</w:t>
      </w:r>
      <w:r w:rsidRPr="00C47533">
        <w:rPr>
          <w:rFonts w:ascii="Cambria" w:hAnsi="Cambria"/>
        </w:rPr>
        <w:t xml:space="preserve">. </w:t>
      </w:r>
    </w:p>
    <w:p w14:paraId="442D8557" w14:textId="77777777" w:rsidR="006E3715" w:rsidRPr="00C47533" w:rsidRDefault="006E3715">
      <w:pPr>
        <w:rPr>
          <w:rFonts w:ascii="Cambria" w:hAnsi="Cambria"/>
        </w:rPr>
      </w:pPr>
    </w:p>
    <w:p w14:paraId="3E3D6EAC" w14:textId="65DE4AF6" w:rsidR="00046825" w:rsidRPr="00C47533" w:rsidRDefault="00232B4B">
      <w:pPr>
        <w:rPr>
          <w:rFonts w:ascii="Cambria" w:hAnsi="Cambria"/>
        </w:rPr>
      </w:pPr>
      <w:r w:rsidRPr="00C47533">
        <w:rPr>
          <w:rFonts w:ascii="Cambria" w:hAnsi="Cambria"/>
        </w:rPr>
        <w:t xml:space="preserve">Most importantly, </w:t>
      </w:r>
      <w:proofErr w:type="spellStart"/>
      <w:r w:rsidR="00F12249">
        <w:rPr>
          <w:rFonts w:ascii="Cambria" w:hAnsi="Cambria"/>
        </w:rPr>
        <w:t>Schlake</w:t>
      </w:r>
      <w:proofErr w:type="spellEnd"/>
      <w:r w:rsidR="00F12249">
        <w:rPr>
          <w:rFonts w:ascii="Cambria" w:hAnsi="Cambria"/>
        </w:rPr>
        <w:t xml:space="preserve"> said </w:t>
      </w:r>
      <w:r w:rsidR="005C0B25">
        <w:rPr>
          <w:rFonts w:ascii="Cambria" w:hAnsi="Cambria"/>
        </w:rPr>
        <w:t xml:space="preserve">MHA </w:t>
      </w:r>
      <w:r w:rsidR="006F46A2">
        <w:rPr>
          <w:rFonts w:ascii="Cambria" w:hAnsi="Cambria"/>
        </w:rPr>
        <w:t>allows</w:t>
      </w:r>
      <w:r w:rsidR="00046825" w:rsidRPr="00C47533">
        <w:rPr>
          <w:rFonts w:ascii="Cambria" w:hAnsi="Cambria"/>
        </w:rPr>
        <w:t xml:space="preserve"> communities to learn what new residents look</w:t>
      </w:r>
      <w:r w:rsidR="006F46A2">
        <w:rPr>
          <w:rFonts w:ascii="Cambria" w:hAnsi="Cambria"/>
        </w:rPr>
        <w:t xml:space="preserve"> </w:t>
      </w:r>
      <w:r w:rsidR="00046825" w:rsidRPr="00C47533">
        <w:rPr>
          <w:rFonts w:ascii="Cambria" w:hAnsi="Cambria"/>
        </w:rPr>
        <w:t>for when they relocate to a rural community</w:t>
      </w:r>
      <w:r w:rsidR="00B86612" w:rsidRPr="00C47533">
        <w:rPr>
          <w:rFonts w:ascii="Cambria" w:hAnsi="Cambria"/>
        </w:rPr>
        <w:t xml:space="preserve"> – and </w:t>
      </w:r>
      <w:r w:rsidR="00046825" w:rsidRPr="00C47533">
        <w:rPr>
          <w:rFonts w:ascii="Cambria" w:hAnsi="Cambria"/>
        </w:rPr>
        <w:t xml:space="preserve">meet those expectations. Communities </w:t>
      </w:r>
      <w:r w:rsidR="005C0B25">
        <w:rPr>
          <w:rFonts w:ascii="Cambria" w:hAnsi="Cambria"/>
        </w:rPr>
        <w:t>also</w:t>
      </w:r>
      <w:r w:rsidR="005C0B25" w:rsidRPr="00C47533">
        <w:rPr>
          <w:rFonts w:ascii="Cambria" w:hAnsi="Cambria"/>
        </w:rPr>
        <w:t xml:space="preserve"> </w:t>
      </w:r>
      <w:r w:rsidR="00046825" w:rsidRPr="00C47533">
        <w:rPr>
          <w:rFonts w:ascii="Cambria" w:hAnsi="Cambria"/>
        </w:rPr>
        <w:t xml:space="preserve">discover </w:t>
      </w:r>
      <w:r w:rsidR="00B86612" w:rsidRPr="00C47533">
        <w:rPr>
          <w:rFonts w:ascii="Cambria" w:hAnsi="Cambria"/>
        </w:rPr>
        <w:t xml:space="preserve">previously </w:t>
      </w:r>
      <w:r w:rsidR="00046825" w:rsidRPr="00C47533">
        <w:rPr>
          <w:rFonts w:ascii="Cambria" w:hAnsi="Cambria"/>
        </w:rPr>
        <w:t>overlooked local assets that attract new residents</w:t>
      </w:r>
      <w:r w:rsidR="006F46A2">
        <w:rPr>
          <w:rFonts w:ascii="Cambria" w:hAnsi="Cambria"/>
        </w:rPr>
        <w:t xml:space="preserve"> </w:t>
      </w:r>
      <w:r w:rsidR="00046825" w:rsidRPr="00C47533">
        <w:rPr>
          <w:rFonts w:ascii="Cambria" w:hAnsi="Cambria"/>
        </w:rPr>
        <w:t xml:space="preserve">creating a welcoming community spirit. </w:t>
      </w:r>
    </w:p>
    <w:p w14:paraId="7F73AE43" w14:textId="77777777" w:rsidR="00046825" w:rsidRPr="00C47533" w:rsidRDefault="00046825">
      <w:pPr>
        <w:rPr>
          <w:rFonts w:ascii="Cambria" w:hAnsi="Cambria"/>
        </w:rPr>
      </w:pPr>
    </w:p>
    <w:p w14:paraId="5F9B88B1" w14:textId="2D5DB662" w:rsidR="001B5AEA" w:rsidRPr="00C47533" w:rsidRDefault="006E3715">
      <w:pPr>
        <w:rPr>
          <w:rFonts w:ascii="Cambria" w:hAnsi="Cambria"/>
        </w:rPr>
      </w:pPr>
      <w:r w:rsidRPr="00C47533">
        <w:rPr>
          <w:rFonts w:ascii="Cambria" w:hAnsi="Cambria"/>
        </w:rPr>
        <w:t xml:space="preserve">This program </w:t>
      </w:r>
      <w:r w:rsidR="00B86612" w:rsidRPr="00C47533">
        <w:rPr>
          <w:rFonts w:ascii="Cambria" w:hAnsi="Cambria"/>
        </w:rPr>
        <w:t>work</w:t>
      </w:r>
      <w:r w:rsidR="006F46A2">
        <w:rPr>
          <w:rFonts w:ascii="Cambria" w:hAnsi="Cambria"/>
        </w:rPr>
        <w:t>s</w:t>
      </w:r>
      <w:r w:rsidR="00B86612" w:rsidRPr="00C47533">
        <w:rPr>
          <w:rFonts w:ascii="Cambria" w:hAnsi="Cambria"/>
        </w:rPr>
        <w:t xml:space="preserve"> </w:t>
      </w:r>
      <w:r w:rsidR="00A60D31" w:rsidRPr="00C47533">
        <w:rPr>
          <w:rFonts w:ascii="Cambria" w:hAnsi="Cambria"/>
        </w:rPr>
        <w:t xml:space="preserve">with community members in </w:t>
      </w:r>
      <w:r w:rsidRPr="00C47533">
        <w:rPr>
          <w:rFonts w:ascii="Cambria" w:hAnsi="Cambria"/>
        </w:rPr>
        <w:t xml:space="preserve">small group </w:t>
      </w:r>
      <w:r w:rsidRPr="00C47533">
        <w:rPr>
          <w:rFonts w:ascii="Cambria" w:hAnsi="Cambria"/>
          <w:i/>
          <w:iCs/>
        </w:rPr>
        <w:t>study circles</w:t>
      </w:r>
      <w:r w:rsidR="006F46A2">
        <w:rPr>
          <w:rFonts w:ascii="Cambria" w:hAnsi="Cambria"/>
          <w:iCs/>
        </w:rPr>
        <w:t xml:space="preserve"> to </w:t>
      </w:r>
      <w:r w:rsidR="00A60D31" w:rsidRPr="00C47533">
        <w:rPr>
          <w:rFonts w:ascii="Cambria" w:hAnsi="Cambria"/>
        </w:rPr>
        <w:t>discuss</w:t>
      </w:r>
      <w:r w:rsidRPr="00C47533">
        <w:rPr>
          <w:rFonts w:ascii="Cambria" w:hAnsi="Cambria"/>
        </w:rPr>
        <w:t xml:space="preserve"> what makes their community special, how they receive new residents</w:t>
      </w:r>
      <w:r w:rsidR="001B5AEA" w:rsidRPr="00C47533">
        <w:rPr>
          <w:rFonts w:ascii="Cambria" w:hAnsi="Cambria"/>
        </w:rPr>
        <w:t xml:space="preserve">, </w:t>
      </w:r>
      <w:r w:rsidRPr="00C47533">
        <w:rPr>
          <w:rFonts w:ascii="Cambria" w:hAnsi="Cambria"/>
        </w:rPr>
        <w:t>and how the current residents feel about living there</w:t>
      </w:r>
      <w:r w:rsidR="001B5AEA" w:rsidRPr="00C47533">
        <w:rPr>
          <w:rFonts w:ascii="Cambria" w:hAnsi="Cambria"/>
        </w:rPr>
        <w:t xml:space="preserve">. </w:t>
      </w:r>
    </w:p>
    <w:p w14:paraId="2F144882" w14:textId="77777777" w:rsidR="001B5AEA" w:rsidRPr="00C47533" w:rsidRDefault="001B5AEA">
      <w:pPr>
        <w:rPr>
          <w:rFonts w:ascii="Cambria" w:hAnsi="Cambria"/>
        </w:rPr>
      </w:pPr>
    </w:p>
    <w:p w14:paraId="4CCFAC0B" w14:textId="58935AB6" w:rsidR="00A60D31" w:rsidRPr="00C47533" w:rsidRDefault="00046825">
      <w:pPr>
        <w:rPr>
          <w:rFonts w:ascii="Cambria" w:hAnsi="Cambria"/>
        </w:rPr>
      </w:pPr>
      <w:r w:rsidRPr="00C47533">
        <w:rPr>
          <w:rFonts w:ascii="Cambria" w:hAnsi="Cambria"/>
        </w:rPr>
        <w:t xml:space="preserve">The positive </w:t>
      </w:r>
      <w:r w:rsidR="00A8247D" w:rsidRPr="00A8247D">
        <w:rPr>
          <w:rFonts w:ascii="Cambria" w:hAnsi="Cambria"/>
          <w:i/>
          <w:iCs/>
        </w:rPr>
        <w:t>study circles</w:t>
      </w:r>
      <w:r w:rsidR="00A8247D">
        <w:rPr>
          <w:rFonts w:ascii="Cambria" w:hAnsi="Cambria"/>
        </w:rPr>
        <w:t xml:space="preserve"> </w:t>
      </w:r>
      <w:r w:rsidRPr="00C47533">
        <w:rPr>
          <w:rFonts w:ascii="Cambria" w:hAnsi="Cambria"/>
        </w:rPr>
        <w:t xml:space="preserve">conversations </w:t>
      </w:r>
      <w:r w:rsidR="001B5AEA" w:rsidRPr="00C47533">
        <w:rPr>
          <w:rFonts w:ascii="Cambria" w:hAnsi="Cambria"/>
        </w:rPr>
        <w:t xml:space="preserve">typically </w:t>
      </w:r>
      <w:r w:rsidR="00F1671C" w:rsidRPr="00C47533">
        <w:rPr>
          <w:rFonts w:ascii="Cambria" w:hAnsi="Cambria"/>
        </w:rPr>
        <w:t xml:space="preserve">lead to the development and implementation of a community marketing action plan. </w:t>
      </w:r>
    </w:p>
    <w:p w14:paraId="6FC830AE" w14:textId="77777777" w:rsidR="00C47533" w:rsidRDefault="00C47533">
      <w:pPr>
        <w:rPr>
          <w:rFonts w:ascii="Cambria" w:hAnsi="Cambria"/>
          <w:b/>
        </w:rPr>
      </w:pPr>
    </w:p>
    <w:p w14:paraId="41CD5D38" w14:textId="05F70003" w:rsidR="006E3715" w:rsidRPr="005F3B9A" w:rsidRDefault="006E3715">
      <w:pPr>
        <w:rPr>
          <w:rFonts w:ascii="Cambria" w:hAnsi="Cambria"/>
          <w:bCs/>
          <w:i/>
          <w:iCs/>
        </w:rPr>
      </w:pPr>
      <w:r w:rsidRPr="005F3B9A">
        <w:rPr>
          <w:rFonts w:ascii="Cambria" w:hAnsi="Cambria"/>
          <w:bCs/>
          <w:i/>
          <w:iCs/>
        </w:rPr>
        <w:t xml:space="preserve">Stronger Economies Together </w:t>
      </w:r>
    </w:p>
    <w:p w14:paraId="7E7E06BB" w14:textId="25A0E2ED" w:rsidR="006E3715" w:rsidRPr="00C47533" w:rsidRDefault="00F3174B">
      <w:pPr>
        <w:rPr>
          <w:rFonts w:ascii="Cambria" w:hAnsi="Cambria"/>
        </w:rPr>
      </w:pPr>
      <w:r>
        <w:rPr>
          <w:rFonts w:ascii="Cambria" w:hAnsi="Cambria"/>
        </w:rPr>
        <w:t>This</w:t>
      </w:r>
      <w:r w:rsidR="00FB2F77" w:rsidRPr="00C47533">
        <w:rPr>
          <w:rFonts w:ascii="Cambria" w:hAnsi="Cambria"/>
        </w:rPr>
        <w:t xml:space="preserve"> </w:t>
      </w:r>
      <w:r w:rsidR="00A8247D">
        <w:rPr>
          <w:rFonts w:ascii="Cambria" w:hAnsi="Cambria"/>
        </w:rPr>
        <w:t xml:space="preserve">collaborative </w:t>
      </w:r>
      <w:r w:rsidR="00FB2F77" w:rsidRPr="00C47533">
        <w:rPr>
          <w:rFonts w:ascii="Cambria" w:hAnsi="Cambria"/>
        </w:rPr>
        <w:t>project between several universities, USDA Rural Development</w:t>
      </w:r>
      <w:r w:rsidR="001B5AEA" w:rsidRPr="00C47533">
        <w:rPr>
          <w:rFonts w:ascii="Cambria" w:hAnsi="Cambria"/>
        </w:rPr>
        <w:t>,</w:t>
      </w:r>
      <w:r w:rsidR="00DC45E1" w:rsidRPr="00C47533">
        <w:rPr>
          <w:rFonts w:ascii="Cambria" w:hAnsi="Cambria"/>
        </w:rPr>
        <w:t xml:space="preserve"> and National Extension </w:t>
      </w:r>
      <w:r w:rsidR="006F46A2">
        <w:rPr>
          <w:rFonts w:ascii="Cambria" w:hAnsi="Cambria"/>
        </w:rPr>
        <w:t>focused</w:t>
      </w:r>
      <w:r>
        <w:rPr>
          <w:rFonts w:ascii="Cambria" w:hAnsi="Cambria"/>
        </w:rPr>
        <w:t xml:space="preserve"> on</w:t>
      </w:r>
      <w:r w:rsidR="00DC45E1" w:rsidRPr="00C47533">
        <w:rPr>
          <w:rFonts w:ascii="Cambria" w:hAnsi="Cambria"/>
        </w:rPr>
        <w:t xml:space="preserve"> bring</w:t>
      </w:r>
      <w:r>
        <w:rPr>
          <w:rFonts w:ascii="Cambria" w:hAnsi="Cambria"/>
        </w:rPr>
        <w:t>ing</w:t>
      </w:r>
      <w:r w:rsidR="00DC45E1" w:rsidRPr="00C47533">
        <w:rPr>
          <w:rFonts w:ascii="Cambria" w:hAnsi="Cambria"/>
        </w:rPr>
        <w:t xml:space="preserve"> communities together to realize their potential. </w:t>
      </w:r>
    </w:p>
    <w:p w14:paraId="43D52886" w14:textId="77777777" w:rsidR="00FB2F77" w:rsidRPr="00C47533" w:rsidRDefault="00FB2F77">
      <w:pPr>
        <w:rPr>
          <w:rFonts w:ascii="Cambria" w:hAnsi="Cambria"/>
        </w:rPr>
      </w:pPr>
    </w:p>
    <w:p w14:paraId="370C234C" w14:textId="1BEEABA4" w:rsidR="00953694" w:rsidRPr="00C47533" w:rsidRDefault="00DB13E0">
      <w:pPr>
        <w:rPr>
          <w:rFonts w:ascii="Cambria" w:hAnsi="Cambria"/>
        </w:rPr>
      </w:pPr>
      <w:r>
        <w:rPr>
          <w:rFonts w:ascii="Cambria" w:hAnsi="Cambria"/>
        </w:rPr>
        <w:lastRenderedPageBreak/>
        <w:t>F</w:t>
      </w:r>
      <w:r w:rsidR="00953694" w:rsidRPr="00C47533">
        <w:rPr>
          <w:rFonts w:ascii="Cambria" w:hAnsi="Cambria"/>
        </w:rPr>
        <w:t xml:space="preserve">ive counties in </w:t>
      </w:r>
      <w:r>
        <w:rPr>
          <w:rFonts w:ascii="Cambria" w:hAnsi="Cambria"/>
        </w:rPr>
        <w:t>S</w:t>
      </w:r>
      <w:r w:rsidR="00953694" w:rsidRPr="00C47533">
        <w:rPr>
          <w:rFonts w:ascii="Cambria" w:hAnsi="Cambria"/>
        </w:rPr>
        <w:t xml:space="preserve">outheast Nebraska came together in order to create a regional development plan in 2015 to </w:t>
      </w:r>
      <w:r w:rsidR="00DC45E1" w:rsidRPr="00C47533">
        <w:rPr>
          <w:rFonts w:ascii="Cambria" w:hAnsi="Cambria"/>
        </w:rPr>
        <w:t>utilize</w:t>
      </w:r>
      <w:r w:rsidR="0009410A" w:rsidRPr="00C47533">
        <w:rPr>
          <w:rFonts w:ascii="Cambria" w:hAnsi="Cambria"/>
        </w:rPr>
        <w:t xml:space="preserve"> their potential as a region</w:t>
      </w:r>
      <w:r>
        <w:rPr>
          <w:rFonts w:ascii="Cambria" w:hAnsi="Cambria"/>
        </w:rPr>
        <w:t xml:space="preserve">, according to </w:t>
      </w:r>
      <w:proofErr w:type="spellStart"/>
      <w:r>
        <w:rPr>
          <w:rFonts w:ascii="Cambria" w:hAnsi="Cambria"/>
        </w:rPr>
        <w:t>Schlake</w:t>
      </w:r>
      <w:proofErr w:type="spellEnd"/>
      <w:r w:rsidR="0009410A" w:rsidRPr="00C47533">
        <w:rPr>
          <w:rFonts w:ascii="Cambria" w:hAnsi="Cambria"/>
        </w:rPr>
        <w:t>. Today, community-led teams are implementing the visio</w:t>
      </w:r>
      <w:r w:rsidR="00DC45E1" w:rsidRPr="00C47533">
        <w:rPr>
          <w:rFonts w:ascii="Cambria" w:hAnsi="Cambria"/>
        </w:rPr>
        <w:t>n created through this program</w:t>
      </w:r>
      <w:r w:rsidR="00BF1A99">
        <w:rPr>
          <w:rFonts w:ascii="Cambria" w:hAnsi="Cambria"/>
        </w:rPr>
        <w:t>.</w:t>
      </w:r>
    </w:p>
    <w:p w14:paraId="4CF0BAA9" w14:textId="77777777" w:rsidR="00953694" w:rsidRPr="00C47533" w:rsidRDefault="00953694">
      <w:pPr>
        <w:rPr>
          <w:rFonts w:ascii="Cambria" w:hAnsi="Cambria"/>
        </w:rPr>
      </w:pPr>
    </w:p>
    <w:p w14:paraId="6380686E" w14:textId="3EF3A11D" w:rsidR="00FB2F77" w:rsidRPr="00C47533" w:rsidRDefault="00B20C37">
      <w:pPr>
        <w:rPr>
          <w:rFonts w:ascii="Cambria" w:hAnsi="Cambria"/>
        </w:rPr>
      </w:pPr>
      <w:r w:rsidRPr="00C47533">
        <w:rPr>
          <w:rFonts w:ascii="Cambria" w:hAnsi="Cambria"/>
        </w:rPr>
        <w:t>The</w:t>
      </w:r>
      <w:r w:rsidR="00EE3F42" w:rsidRPr="00C47533">
        <w:rPr>
          <w:rFonts w:ascii="Cambria" w:hAnsi="Cambria"/>
        </w:rPr>
        <w:t xml:space="preserve"> community groups who generated ideas for this project</w:t>
      </w:r>
      <w:r w:rsidR="00DB13E0">
        <w:rPr>
          <w:rFonts w:ascii="Cambria" w:hAnsi="Cambria"/>
        </w:rPr>
        <w:t xml:space="preserve">, </w:t>
      </w:r>
      <w:r w:rsidRPr="00C47533">
        <w:rPr>
          <w:rFonts w:ascii="Cambria" w:hAnsi="Cambria"/>
          <w:i/>
          <w:iCs/>
        </w:rPr>
        <w:t>Partners for Progress</w:t>
      </w:r>
      <w:r w:rsidR="00DB13E0">
        <w:rPr>
          <w:rFonts w:ascii="Cambria" w:hAnsi="Cambria"/>
          <w:i/>
          <w:iCs/>
        </w:rPr>
        <w:t xml:space="preserve">, </w:t>
      </w:r>
      <w:r w:rsidR="00DB13E0" w:rsidRPr="00DB13E0">
        <w:rPr>
          <w:rFonts w:ascii="Cambria" w:hAnsi="Cambria"/>
        </w:rPr>
        <w:t>included</w:t>
      </w:r>
      <w:r w:rsidR="00EE3F42" w:rsidRPr="00C47533">
        <w:rPr>
          <w:rFonts w:ascii="Cambria" w:hAnsi="Cambria"/>
          <w:i/>
          <w:iCs/>
        </w:rPr>
        <w:t xml:space="preserve"> </w:t>
      </w:r>
      <w:r w:rsidRPr="00C47533">
        <w:rPr>
          <w:rFonts w:ascii="Cambria" w:hAnsi="Cambria"/>
        </w:rPr>
        <w:t>o</w:t>
      </w:r>
      <w:r w:rsidR="004B248A" w:rsidRPr="00C47533">
        <w:rPr>
          <w:rFonts w:ascii="Cambria" w:hAnsi="Cambria"/>
        </w:rPr>
        <w:t>ver 110 individuals</w:t>
      </w:r>
      <w:r w:rsidRPr="00C47533">
        <w:rPr>
          <w:rFonts w:ascii="Cambria" w:hAnsi="Cambria"/>
        </w:rPr>
        <w:t xml:space="preserve"> </w:t>
      </w:r>
      <w:r w:rsidR="009F7747" w:rsidRPr="00C47533">
        <w:rPr>
          <w:rFonts w:ascii="Cambria" w:hAnsi="Cambria"/>
        </w:rPr>
        <w:t xml:space="preserve">from </w:t>
      </w:r>
      <w:r w:rsidR="00953694" w:rsidRPr="00C47533">
        <w:rPr>
          <w:rFonts w:ascii="Cambria" w:hAnsi="Cambria"/>
        </w:rPr>
        <w:t>Johnson, Nemaha, Otoe, Pawne</w:t>
      </w:r>
      <w:r w:rsidR="0061152A" w:rsidRPr="00C47533">
        <w:rPr>
          <w:rFonts w:ascii="Cambria" w:hAnsi="Cambria"/>
        </w:rPr>
        <w:t>e,</w:t>
      </w:r>
      <w:r w:rsidR="00953694" w:rsidRPr="00C47533">
        <w:rPr>
          <w:rFonts w:ascii="Cambria" w:hAnsi="Cambria"/>
        </w:rPr>
        <w:t xml:space="preserve"> and Richardson counties</w:t>
      </w:r>
      <w:r w:rsidRPr="00C47533">
        <w:rPr>
          <w:rFonts w:ascii="Cambria" w:hAnsi="Cambria"/>
        </w:rPr>
        <w:t xml:space="preserve"> </w:t>
      </w:r>
      <w:r w:rsidR="009F7747" w:rsidRPr="00C47533">
        <w:rPr>
          <w:rFonts w:ascii="Cambria" w:hAnsi="Cambria"/>
        </w:rPr>
        <w:t xml:space="preserve">in </w:t>
      </w:r>
      <w:r w:rsidR="004B248A" w:rsidRPr="00C47533">
        <w:rPr>
          <w:rFonts w:ascii="Cambria" w:hAnsi="Cambria"/>
        </w:rPr>
        <w:t>education, business, nonprofits, economics, government</w:t>
      </w:r>
      <w:r w:rsidRPr="00C47533">
        <w:rPr>
          <w:rFonts w:ascii="Cambria" w:hAnsi="Cambria"/>
        </w:rPr>
        <w:t xml:space="preserve">, </w:t>
      </w:r>
      <w:r w:rsidR="004B248A" w:rsidRPr="00C47533">
        <w:rPr>
          <w:rFonts w:ascii="Cambria" w:hAnsi="Cambria"/>
        </w:rPr>
        <w:t>and media</w:t>
      </w:r>
      <w:r w:rsidR="009F7747" w:rsidRPr="00C47533">
        <w:rPr>
          <w:rFonts w:ascii="Cambria" w:hAnsi="Cambria"/>
        </w:rPr>
        <w:t xml:space="preserve">, </w:t>
      </w:r>
      <w:proofErr w:type="spellStart"/>
      <w:r w:rsidR="009F7747" w:rsidRPr="00C47533">
        <w:rPr>
          <w:rFonts w:ascii="Cambria" w:hAnsi="Cambria"/>
        </w:rPr>
        <w:t>Schlake</w:t>
      </w:r>
      <w:proofErr w:type="spellEnd"/>
      <w:r w:rsidR="009F7747" w:rsidRPr="00C47533">
        <w:rPr>
          <w:rFonts w:ascii="Cambria" w:hAnsi="Cambria"/>
        </w:rPr>
        <w:t xml:space="preserve"> said</w:t>
      </w:r>
      <w:r w:rsidRPr="00C47533">
        <w:rPr>
          <w:rFonts w:ascii="Cambria" w:hAnsi="Cambria"/>
        </w:rPr>
        <w:t xml:space="preserve">. </w:t>
      </w:r>
      <w:r w:rsidR="00DB13E0" w:rsidRPr="00DB13E0">
        <w:rPr>
          <w:rFonts w:ascii="Cambria" w:hAnsi="Cambria"/>
          <w:i/>
          <w:iCs/>
        </w:rPr>
        <w:t>Partners for Progress</w:t>
      </w:r>
      <w:r w:rsidR="004B248A" w:rsidRPr="00C47533">
        <w:rPr>
          <w:rFonts w:ascii="Cambria" w:hAnsi="Cambria"/>
        </w:rPr>
        <w:t xml:space="preserve"> form</w:t>
      </w:r>
      <w:r w:rsidRPr="00C47533">
        <w:rPr>
          <w:rFonts w:ascii="Cambria" w:hAnsi="Cambria"/>
        </w:rPr>
        <w:t>ed</w:t>
      </w:r>
      <w:r w:rsidR="004B248A" w:rsidRPr="00C47533">
        <w:rPr>
          <w:rFonts w:ascii="Cambria" w:hAnsi="Cambria"/>
        </w:rPr>
        <w:t xml:space="preserve"> a plan to activate the region</w:t>
      </w:r>
      <w:r w:rsidRPr="00C47533">
        <w:rPr>
          <w:rFonts w:ascii="Cambria" w:hAnsi="Cambria"/>
        </w:rPr>
        <w:t>’</w:t>
      </w:r>
      <w:r w:rsidR="004B248A" w:rsidRPr="00C47533">
        <w:rPr>
          <w:rFonts w:ascii="Cambria" w:hAnsi="Cambria"/>
        </w:rPr>
        <w:t>s ability to serve as a hub for industry, tourism</w:t>
      </w:r>
      <w:r w:rsidRPr="00C47533">
        <w:rPr>
          <w:rFonts w:ascii="Cambria" w:hAnsi="Cambria"/>
        </w:rPr>
        <w:t>,</w:t>
      </w:r>
      <w:r w:rsidR="004B248A" w:rsidRPr="00C47533">
        <w:rPr>
          <w:rFonts w:ascii="Cambria" w:hAnsi="Cambria"/>
        </w:rPr>
        <w:t xml:space="preserve"> and entrepreneurship. </w:t>
      </w:r>
    </w:p>
    <w:p w14:paraId="5033364D" w14:textId="77777777" w:rsidR="004B248A" w:rsidRPr="00C47533" w:rsidRDefault="004B248A">
      <w:pPr>
        <w:rPr>
          <w:rFonts w:ascii="Cambria" w:hAnsi="Cambria"/>
        </w:rPr>
      </w:pPr>
    </w:p>
    <w:p w14:paraId="52FBFF9D" w14:textId="378BB384" w:rsidR="00DC45E1" w:rsidRPr="00C47533" w:rsidRDefault="004B248A">
      <w:pPr>
        <w:rPr>
          <w:rFonts w:ascii="Cambria" w:hAnsi="Cambria"/>
        </w:rPr>
      </w:pPr>
      <w:r w:rsidRPr="00C47533">
        <w:rPr>
          <w:rFonts w:ascii="Cambria" w:hAnsi="Cambria"/>
        </w:rPr>
        <w:t xml:space="preserve">By doing so, the </w:t>
      </w:r>
      <w:r w:rsidR="00B20C37" w:rsidRPr="00C47533">
        <w:rPr>
          <w:rFonts w:ascii="Cambria" w:hAnsi="Cambria"/>
          <w:i/>
          <w:iCs/>
        </w:rPr>
        <w:t>P</w:t>
      </w:r>
      <w:r w:rsidRPr="00C47533">
        <w:rPr>
          <w:rFonts w:ascii="Cambria" w:hAnsi="Cambria"/>
          <w:i/>
          <w:iCs/>
        </w:rPr>
        <w:t xml:space="preserve">artners for </w:t>
      </w:r>
      <w:r w:rsidR="00B20C37" w:rsidRPr="00C47533">
        <w:rPr>
          <w:rFonts w:ascii="Cambria" w:hAnsi="Cambria"/>
          <w:i/>
          <w:iCs/>
        </w:rPr>
        <w:t>P</w:t>
      </w:r>
      <w:r w:rsidRPr="00C47533">
        <w:rPr>
          <w:rFonts w:ascii="Cambria" w:hAnsi="Cambria"/>
          <w:i/>
          <w:iCs/>
        </w:rPr>
        <w:t>rogress</w:t>
      </w:r>
      <w:r w:rsidRPr="00C47533">
        <w:rPr>
          <w:rFonts w:ascii="Cambria" w:hAnsi="Cambria"/>
        </w:rPr>
        <w:t xml:space="preserve"> </w:t>
      </w:r>
      <w:r w:rsidR="00EE3F42" w:rsidRPr="00C47533">
        <w:rPr>
          <w:rFonts w:ascii="Cambria" w:hAnsi="Cambria"/>
        </w:rPr>
        <w:t>found</w:t>
      </w:r>
      <w:r w:rsidRPr="00C47533">
        <w:rPr>
          <w:rFonts w:ascii="Cambria" w:hAnsi="Cambria"/>
        </w:rPr>
        <w:t xml:space="preserve"> common ground between communities and </w:t>
      </w:r>
      <w:r w:rsidR="005C0B25" w:rsidRPr="00C47533">
        <w:rPr>
          <w:rFonts w:ascii="Cambria" w:hAnsi="Cambria"/>
        </w:rPr>
        <w:t xml:space="preserve">set goals in art and entertainment, </w:t>
      </w:r>
      <w:r w:rsidR="005C0B25">
        <w:rPr>
          <w:rFonts w:ascii="Cambria" w:hAnsi="Cambria"/>
        </w:rPr>
        <w:t xml:space="preserve">manufacturing, workforce </w:t>
      </w:r>
      <w:r w:rsidR="005C0B25" w:rsidRPr="00C47533">
        <w:rPr>
          <w:rFonts w:ascii="Cambria" w:hAnsi="Cambria"/>
        </w:rPr>
        <w:t xml:space="preserve">and entrepreneurship in southeast Nebraska. </w:t>
      </w:r>
      <w:r w:rsidR="00F560F7">
        <w:rPr>
          <w:rFonts w:ascii="Cambria" w:hAnsi="Cambria"/>
        </w:rPr>
        <w:t xml:space="preserve"> Key projects included </w:t>
      </w:r>
      <w:r w:rsidRPr="00C47533">
        <w:rPr>
          <w:rFonts w:ascii="Cambria" w:hAnsi="Cambria"/>
        </w:rPr>
        <w:t>promot</w:t>
      </w:r>
      <w:r w:rsidR="00F560F7">
        <w:rPr>
          <w:rFonts w:ascii="Cambria" w:hAnsi="Cambria"/>
        </w:rPr>
        <w:t>ion</w:t>
      </w:r>
      <w:r w:rsidRPr="00C47533">
        <w:rPr>
          <w:rFonts w:ascii="Cambria" w:hAnsi="Cambria"/>
        </w:rPr>
        <w:t xml:space="preserve"> </w:t>
      </w:r>
      <w:r w:rsidR="00F560F7">
        <w:rPr>
          <w:rFonts w:ascii="Cambria" w:hAnsi="Cambria"/>
        </w:rPr>
        <w:t xml:space="preserve">of </w:t>
      </w:r>
      <w:r w:rsidR="00C76D0A" w:rsidRPr="00C47533">
        <w:rPr>
          <w:rFonts w:ascii="Cambria" w:hAnsi="Cambria"/>
        </w:rPr>
        <w:t xml:space="preserve">manufacturing </w:t>
      </w:r>
      <w:r w:rsidRPr="00C47533">
        <w:rPr>
          <w:rFonts w:ascii="Cambria" w:hAnsi="Cambria"/>
        </w:rPr>
        <w:t>to the next generation</w:t>
      </w:r>
      <w:r w:rsidR="00F560F7">
        <w:rPr>
          <w:rFonts w:ascii="Cambria" w:hAnsi="Cambria"/>
        </w:rPr>
        <w:t xml:space="preserve"> and saving a vital business and hundreds of jobs when they helped to secure a new buyer for a closing manufacturer in Auburn</w:t>
      </w:r>
    </w:p>
    <w:p w14:paraId="4BE58C91" w14:textId="77777777" w:rsidR="00C76D0A" w:rsidRPr="00C47533" w:rsidRDefault="00C76D0A">
      <w:pPr>
        <w:rPr>
          <w:rFonts w:ascii="Cambria" w:hAnsi="Cambria"/>
        </w:rPr>
      </w:pPr>
    </w:p>
    <w:p w14:paraId="404E7E27" w14:textId="01C689D8" w:rsidR="00C76D0A" w:rsidRPr="00A8247D" w:rsidRDefault="00C76D0A">
      <w:pPr>
        <w:rPr>
          <w:rFonts w:ascii="Cambria" w:hAnsi="Cambria"/>
        </w:rPr>
      </w:pPr>
      <w:r w:rsidRPr="00C47533">
        <w:rPr>
          <w:rFonts w:ascii="Cambria" w:hAnsi="Cambria"/>
        </w:rPr>
        <w:t xml:space="preserve">The </w:t>
      </w:r>
      <w:r w:rsidRPr="00C47533">
        <w:rPr>
          <w:rFonts w:ascii="Cambria" w:hAnsi="Cambria"/>
          <w:i/>
          <w:iCs/>
        </w:rPr>
        <w:t>Partners for Progress</w:t>
      </w:r>
      <w:r w:rsidRPr="00C47533">
        <w:rPr>
          <w:rFonts w:ascii="Cambria" w:hAnsi="Cambria"/>
        </w:rPr>
        <w:t xml:space="preserve"> </w:t>
      </w:r>
      <w:r w:rsidR="00EE3F42" w:rsidRPr="00C47533">
        <w:rPr>
          <w:rFonts w:ascii="Cambria" w:hAnsi="Cambria"/>
        </w:rPr>
        <w:t xml:space="preserve">further </w:t>
      </w:r>
      <w:r w:rsidRPr="00C47533">
        <w:rPr>
          <w:rFonts w:ascii="Cambria" w:hAnsi="Cambria"/>
        </w:rPr>
        <w:t xml:space="preserve">focused on an entrepreneurial goal, as 93% of the </w:t>
      </w:r>
      <w:r w:rsidRPr="00A8247D">
        <w:rPr>
          <w:rFonts w:ascii="Cambria" w:hAnsi="Cambria"/>
        </w:rPr>
        <w:t xml:space="preserve">businesses in the region have 10 or fewer employees. By encouraging and supporting entrepreneurship, the </w:t>
      </w:r>
      <w:r w:rsidRPr="00A8247D">
        <w:rPr>
          <w:rFonts w:ascii="Cambria" w:hAnsi="Cambria"/>
          <w:i/>
        </w:rPr>
        <w:t>Partners for Progress</w:t>
      </w:r>
      <w:r w:rsidRPr="00A8247D">
        <w:rPr>
          <w:rFonts w:ascii="Cambria" w:hAnsi="Cambria"/>
        </w:rPr>
        <w:t xml:space="preserve"> knew they could create a stronger and more diverse economic base for the region. </w:t>
      </w:r>
    </w:p>
    <w:p w14:paraId="38A2D1DA" w14:textId="77777777" w:rsidR="00A8247D" w:rsidRPr="00A8247D" w:rsidRDefault="00A8247D">
      <w:pPr>
        <w:rPr>
          <w:rFonts w:ascii="Cambria" w:hAnsi="Cambria"/>
        </w:rPr>
      </w:pPr>
    </w:p>
    <w:p w14:paraId="567F57ED" w14:textId="5CBA0648" w:rsidR="00A8247D" w:rsidRPr="00C47533" w:rsidRDefault="00A8247D" w:rsidP="00A8247D">
      <w:pPr>
        <w:rPr>
          <w:rFonts w:ascii="Cambria" w:hAnsi="Cambria"/>
        </w:rPr>
      </w:pPr>
      <w:r w:rsidRPr="00A8247D">
        <w:rPr>
          <w:rFonts w:ascii="Cambria" w:hAnsi="Cambria"/>
        </w:rPr>
        <w:t xml:space="preserve">“Focusing on building and maintaining a workforce is necessary to prevent depopulation and the Stronger Economies Together project brought jobs to the area,” </w:t>
      </w:r>
      <w:proofErr w:type="spellStart"/>
      <w:r w:rsidRPr="00A8247D">
        <w:rPr>
          <w:rFonts w:ascii="Cambria" w:hAnsi="Cambria"/>
        </w:rPr>
        <w:t>Schlake</w:t>
      </w:r>
      <w:proofErr w:type="spellEnd"/>
      <w:r w:rsidRPr="00A8247D">
        <w:rPr>
          <w:rFonts w:ascii="Cambria" w:hAnsi="Cambria"/>
        </w:rPr>
        <w:t xml:space="preserve"> said.</w:t>
      </w:r>
      <w:r w:rsidRPr="00C47533">
        <w:rPr>
          <w:rFonts w:ascii="Cambria" w:hAnsi="Cambria"/>
        </w:rPr>
        <w:t xml:space="preserve"> </w:t>
      </w:r>
    </w:p>
    <w:p w14:paraId="7AA037B8" w14:textId="079B5988" w:rsidR="0028585C" w:rsidRPr="00C47533" w:rsidRDefault="0028585C">
      <w:pPr>
        <w:rPr>
          <w:rFonts w:ascii="Cambria" w:hAnsi="Cambria"/>
        </w:rPr>
      </w:pPr>
    </w:p>
    <w:sectPr w:rsidR="0028585C" w:rsidRPr="00C47533" w:rsidSect="00567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aura Young" w:date="2020-08-23T14:44:00Z" w:initials="LY">
    <w:p w14:paraId="03545685" w14:textId="77777777" w:rsidR="00C47533" w:rsidRPr="00C47533" w:rsidRDefault="00C47533" w:rsidP="00C47533">
      <w:pPr>
        <w:rPr>
          <w:rFonts w:ascii="Cambria" w:hAnsi="Cambria"/>
        </w:rPr>
      </w:pPr>
      <w:r>
        <w:rPr>
          <w:rStyle w:val="CommentReference"/>
        </w:rPr>
        <w:annotationRef/>
      </w:r>
    </w:p>
    <w:p w14:paraId="5587E244" w14:textId="77777777" w:rsidR="00C47533" w:rsidRPr="00C47533" w:rsidRDefault="00C47533" w:rsidP="00C47533">
      <w:pPr>
        <w:rPr>
          <w:rFonts w:ascii="Cambria" w:hAnsi="Cambria"/>
        </w:rPr>
      </w:pPr>
      <w:r w:rsidRPr="00C47533">
        <w:rPr>
          <w:rFonts w:ascii="Cambria" w:hAnsi="Cambria"/>
        </w:rPr>
        <w:t xml:space="preserve">Key Takeaways: </w:t>
      </w:r>
    </w:p>
    <w:p w14:paraId="59001C27" w14:textId="28770A8D" w:rsidR="00C47533" w:rsidRPr="00C47533" w:rsidRDefault="00E1398D" w:rsidP="00C47533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Rural Prosperity Nebraska</w:t>
      </w:r>
      <w:r w:rsidR="00C47533" w:rsidRPr="00C47533">
        <w:rPr>
          <w:rFonts w:ascii="Cambria" w:hAnsi="Cambria"/>
        </w:rPr>
        <w:t xml:space="preserve"> helps rural Nebraska communities to grow economic and business opportunities, create vibrant communities</w:t>
      </w:r>
      <w:r w:rsidR="00BF1A99">
        <w:rPr>
          <w:rFonts w:ascii="Cambria" w:hAnsi="Cambria"/>
        </w:rPr>
        <w:t>,</w:t>
      </w:r>
      <w:r w:rsidR="00C47533" w:rsidRPr="00C47533">
        <w:rPr>
          <w:rFonts w:ascii="Cambria" w:hAnsi="Cambria"/>
        </w:rPr>
        <w:t xml:space="preserve"> and engage their residents. </w:t>
      </w:r>
    </w:p>
    <w:p w14:paraId="7444DFA7" w14:textId="7ADA4A3E" w:rsidR="00C47533" w:rsidRPr="00C47533" w:rsidRDefault="00C47533" w:rsidP="00C47533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C47533">
        <w:rPr>
          <w:rFonts w:ascii="Cambria" w:hAnsi="Cambria"/>
        </w:rPr>
        <w:t>The Entrepreneurial Community Activation Process</w:t>
      </w:r>
      <w:r w:rsidR="00BF1A99">
        <w:rPr>
          <w:rFonts w:ascii="Cambria" w:hAnsi="Cambria"/>
        </w:rPr>
        <w:t xml:space="preserve"> (</w:t>
      </w:r>
      <w:r w:rsidRPr="00C47533">
        <w:rPr>
          <w:rFonts w:ascii="Cambria" w:hAnsi="Cambria"/>
        </w:rPr>
        <w:t>ECAP</w:t>
      </w:r>
      <w:r w:rsidR="00BF1A99">
        <w:rPr>
          <w:rFonts w:ascii="Cambria" w:hAnsi="Cambria"/>
        </w:rPr>
        <w:t>)</w:t>
      </w:r>
      <w:r w:rsidRPr="00C47533">
        <w:rPr>
          <w:rFonts w:ascii="Cambria" w:hAnsi="Cambria"/>
        </w:rPr>
        <w:t xml:space="preserve"> encourages and supports entrepreneurship and business innovation in small communities, with the goal of improving the economy.</w:t>
      </w:r>
    </w:p>
    <w:p w14:paraId="1145018E" w14:textId="77777777" w:rsidR="00C47533" w:rsidRPr="00C47533" w:rsidRDefault="00C47533" w:rsidP="00C47533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C47533">
        <w:rPr>
          <w:rFonts w:ascii="Cambria" w:hAnsi="Cambria"/>
        </w:rPr>
        <w:t xml:space="preserve">Marketing Hometown America focuses on the recruitment and retention of new residents to small, rural Nebraska towns by building community marketing plans.  </w:t>
      </w:r>
    </w:p>
    <w:p w14:paraId="1F59700B" w14:textId="77777777" w:rsidR="00C47533" w:rsidRPr="00C47533" w:rsidRDefault="00C47533" w:rsidP="00C47533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C47533">
        <w:rPr>
          <w:rFonts w:ascii="Cambria" w:hAnsi="Cambria"/>
        </w:rPr>
        <w:t xml:space="preserve">Stronger Economies together is a program that brings regional communities together in order to utilize resources and realize their potential. </w:t>
      </w:r>
    </w:p>
    <w:p w14:paraId="452C061A" w14:textId="18735D20" w:rsidR="00C47533" w:rsidRPr="00C47533" w:rsidRDefault="00BF1A99" w:rsidP="00C47533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Rural Prosperity Nebraska</w:t>
      </w:r>
      <w:r w:rsidR="00C47533" w:rsidRPr="00C47533">
        <w:rPr>
          <w:rFonts w:ascii="Cambria" w:hAnsi="Cambria"/>
        </w:rPr>
        <w:t xml:space="preserve"> will continue to help rural communities develop their economic, social and business opportunities.  </w:t>
      </w:r>
    </w:p>
    <w:p w14:paraId="53B184AE" w14:textId="44F2DE73" w:rsidR="00C47533" w:rsidRDefault="00C4753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B184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CFF5D" w16cex:dateUtc="2020-08-23T1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B184AE" w16cid:durableId="22ECFF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26B0D"/>
    <w:multiLevelType w:val="multilevel"/>
    <w:tmpl w:val="39B8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56F8E"/>
    <w:multiLevelType w:val="hybridMultilevel"/>
    <w:tmpl w:val="234A2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4C94"/>
    <w:multiLevelType w:val="multilevel"/>
    <w:tmpl w:val="0FDA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C1169"/>
    <w:multiLevelType w:val="hybridMultilevel"/>
    <w:tmpl w:val="2536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ura Young">
    <w15:presenceInfo w15:providerId="AD" w15:userId="S::lyoung40@unl.edu::be6af59a-d7d0-4c38-aba7-8f16c383b8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89"/>
    <w:rsid w:val="00046825"/>
    <w:rsid w:val="0009410A"/>
    <w:rsid w:val="000C6DAD"/>
    <w:rsid w:val="000D15B3"/>
    <w:rsid w:val="000F7700"/>
    <w:rsid w:val="00131695"/>
    <w:rsid w:val="00157318"/>
    <w:rsid w:val="001845EB"/>
    <w:rsid w:val="001B08B1"/>
    <w:rsid w:val="001B5AEA"/>
    <w:rsid w:val="001C0171"/>
    <w:rsid w:val="001E3310"/>
    <w:rsid w:val="00232B4B"/>
    <w:rsid w:val="002332E0"/>
    <w:rsid w:val="00235937"/>
    <w:rsid w:val="00265EE2"/>
    <w:rsid w:val="0028585C"/>
    <w:rsid w:val="002C53A0"/>
    <w:rsid w:val="002D3F10"/>
    <w:rsid w:val="002F0C60"/>
    <w:rsid w:val="00360669"/>
    <w:rsid w:val="003860AD"/>
    <w:rsid w:val="003A1E75"/>
    <w:rsid w:val="003B1048"/>
    <w:rsid w:val="003E376F"/>
    <w:rsid w:val="00413D34"/>
    <w:rsid w:val="00434B90"/>
    <w:rsid w:val="004448D4"/>
    <w:rsid w:val="00454831"/>
    <w:rsid w:val="004962B1"/>
    <w:rsid w:val="004B248A"/>
    <w:rsid w:val="004D7A45"/>
    <w:rsid w:val="004E09EE"/>
    <w:rsid w:val="0056777B"/>
    <w:rsid w:val="0057449F"/>
    <w:rsid w:val="005A6F4F"/>
    <w:rsid w:val="005C0B25"/>
    <w:rsid w:val="005F3B9A"/>
    <w:rsid w:val="0061152A"/>
    <w:rsid w:val="00672A7B"/>
    <w:rsid w:val="006D7048"/>
    <w:rsid w:val="006E3715"/>
    <w:rsid w:val="006F46A2"/>
    <w:rsid w:val="00723203"/>
    <w:rsid w:val="00723C23"/>
    <w:rsid w:val="007338DA"/>
    <w:rsid w:val="007507A5"/>
    <w:rsid w:val="00750D11"/>
    <w:rsid w:val="00797109"/>
    <w:rsid w:val="007D3621"/>
    <w:rsid w:val="007F60C8"/>
    <w:rsid w:val="008808EA"/>
    <w:rsid w:val="008A1528"/>
    <w:rsid w:val="008B08A1"/>
    <w:rsid w:val="008B7492"/>
    <w:rsid w:val="008E572E"/>
    <w:rsid w:val="00953694"/>
    <w:rsid w:val="00954489"/>
    <w:rsid w:val="009C11EB"/>
    <w:rsid w:val="009F7747"/>
    <w:rsid w:val="00A60D31"/>
    <w:rsid w:val="00A8247D"/>
    <w:rsid w:val="00AB497D"/>
    <w:rsid w:val="00AC537A"/>
    <w:rsid w:val="00AD72A7"/>
    <w:rsid w:val="00B07AFD"/>
    <w:rsid w:val="00B12A02"/>
    <w:rsid w:val="00B20C37"/>
    <w:rsid w:val="00B6701D"/>
    <w:rsid w:val="00B7194F"/>
    <w:rsid w:val="00B8586C"/>
    <w:rsid w:val="00B86612"/>
    <w:rsid w:val="00BF1A99"/>
    <w:rsid w:val="00C16A8B"/>
    <w:rsid w:val="00C225DB"/>
    <w:rsid w:val="00C47533"/>
    <w:rsid w:val="00C64D3F"/>
    <w:rsid w:val="00C76D0A"/>
    <w:rsid w:val="00C93A87"/>
    <w:rsid w:val="00CF6583"/>
    <w:rsid w:val="00D30496"/>
    <w:rsid w:val="00D30FBC"/>
    <w:rsid w:val="00D348C4"/>
    <w:rsid w:val="00D7776B"/>
    <w:rsid w:val="00DA2503"/>
    <w:rsid w:val="00DB13E0"/>
    <w:rsid w:val="00DC45E1"/>
    <w:rsid w:val="00DF5A88"/>
    <w:rsid w:val="00E000E7"/>
    <w:rsid w:val="00E1398D"/>
    <w:rsid w:val="00E16325"/>
    <w:rsid w:val="00E526D6"/>
    <w:rsid w:val="00EE2A9F"/>
    <w:rsid w:val="00EE3F42"/>
    <w:rsid w:val="00EE73D5"/>
    <w:rsid w:val="00F0714E"/>
    <w:rsid w:val="00F12249"/>
    <w:rsid w:val="00F1671C"/>
    <w:rsid w:val="00F262FF"/>
    <w:rsid w:val="00F267CB"/>
    <w:rsid w:val="00F3174B"/>
    <w:rsid w:val="00F560F7"/>
    <w:rsid w:val="00F7258A"/>
    <w:rsid w:val="00FA1A02"/>
    <w:rsid w:val="00FB2F77"/>
    <w:rsid w:val="00FC5B04"/>
    <w:rsid w:val="00FD03A2"/>
    <w:rsid w:val="00F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CF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5483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1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04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04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0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04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6DFBE3-4AB3-FB41-A9F8-0A51838A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Bresnahan</dc:creator>
  <cp:keywords/>
  <dc:description/>
  <cp:lastModifiedBy>Laura Young</cp:lastModifiedBy>
  <cp:revision>6</cp:revision>
  <dcterms:created xsi:type="dcterms:W3CDTF">2020-09-19T21:52:00Z</dcterms:created>
  <dcterms:modified xsi:type="dcterms:W3CDTF">2020-09-20T23:29:00Z</dcterms:modified>
</cp:coreProperties>
</file>